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9152" w14:textId="0FA3A1EF" w:rsidR="00EE2139" w:rsidRPr="008F5473" w:rsidRDefault="00FD7C38" w:rsidP="006A045B">
      <w:pPr>
        <w:spacing w:before="240" w:after="120"/>
        <w:ind w:left="23" w:firstLine="40"/>
        <w:jc w:val="center"/>
        <w:textDirection w:val="btLr"/>
        <w:rPr>
          <w:sz w:val="24"/>
          <w:szCs w:val="24"/>
        </w:rPr>
      </w:pPr>
      <w:r w:rsidRPr="00E9719D">
        <w:rPr>
          <w:b/>
          <w:color w:val="000000"/>
          <w:sz w:val="32"/>
          <w:szCs w:val="32"/>
        </w:rPr>
        <w:t>Central Alberta Race Series</w:t>
      </w:r>
      <w:r>
        <w:rPr>
          <w:b/>
          <w:color w:val="000000"/>
          <w:sz w:val="32"/>
          <w:szCs w:val="32"/>
        </w:rPr>
        <w:t xml:space="preserve"> (CARS)</w:t>
      </w:r>
      <w:r w:rsidRPr="00E9719D">
        <w:rPr>
          <w:b/>
          <w:sz w:val="32"/>
          <w:szCs w:val="32"/>
        </w:rPr>
        <w:t xml:space="preserve">: </w:t>
      </w:r>
      <w:r w:rsidR="0061384A">
        <w:rPr>
          <w:b/>
          <w:sz w:val="32"/>
          <w:szCs w:val="32"/>
        </w:rPr>
        <w:t>2</w:t>
      </w:r>
      <w:r>
        <w:rPr>
          <w:b/>
          <w:sz w:val="32"/>
          <w:szCs w:val="32"/>
        </w:rPr>
        <w:t xml:space="preserve"> </w:t>
      </w:r>
      <w:r w:rsidR="0061384A">
        <w:rPr>
          <w:b/>
          <w:color w:val="FF0000"/>
          <w:sz w:val="32"/>
          <w:szCs w:val="32"/>
        </w:rPr>
        <w:t>Sylvan Lake</w:t>
      </w:r>
      <w:r>
        <w:rPr>
          <w:b/>
          <w:sz w:val="32"/>
          <w:szCs w:val="32"/>
        </w:rPr>
        <w:t xml:space="preserve"> </w:t>
      </w:r>
      <w:r w:rsidR="0061384A">
        <w:rPr>
          <w:b/>
          <w:sz w:val="32"/>
          <w:szCs w:val="32"/>
        </w:rPr>
        <w:t>November</w:t>
      </w:r>
      <w:r>
        <w:rPr>
          <w:b/>
          <w:sz w:val="32"/>
          <w:szCs w:val="32"/>
        </w:rPr>
        <w:t xml:space="preserve"> </w:t>
      </w:r>
      <w:r w:rsidR="0061384A">
        <w:rPr>
          <w:b/>
          <w:sz w:val="32"/>
          <w:szCs w:val="32"/>
        </w:rPr>
        <w:t>15</w:t>
      </w:r>
      <w:r>
        <w:rPr>
          <w:b/>
          <w:sz w:val="32"/>
          <w:szCs w:val="32"/>
        </w:rPr>
        <w:t>, 2025</w:t>
      </w:r>
    </w:p>
    <w:p w14:paraId="53D188E3" w14:textId="77777777" w:rsidR="00C10661" w:rsidRDefault="00C10661" w:rsidP="009E26E9">
      <w:pPr>
        <w:pStyle w:val="Heading1"/>
        <w:sectPr w:rsidR="00C10661" w:rsidSect="00CF45F7">
          <w:headerReference w:type="default" r:id="rId8"/>
          <w:footerReference w:type="default" r:id="rId9"/>
          <w:headerReference w:type="first" r:id="rId10"/>
          <w:type w:val="continuous"/>
          <w:pgSz w:w="12240" w:h="15840"/>
          <w:pgMar w:top="377" w:right="260" w:bottom="1068" w:left="400" w:header="377" w:footer="996" w:gutter="0"/>
          <w:pgNumType w:start="2"/>
          <w:cols w:space="720"/>
          <w:titlePg/>
          <w:docGrid w:linePitch="299"/>
        </w:sectPr>
      </w:pPr>
    </w:p>
    <w:p w14:paraId="364DB8CE" w14:textId="68A05BF3" w:rsidR="00737E79" w:rsidRPr="00BD5A77" w:rsidRDefault="008915BA" w:rsidP="009E26E9">
      <w:pPr>
        <w:pStyle w:val="Heading1"/>
      </w:pPr>
      <w:r w:rsidRPr="00BD5A77">
        <w:t>HOST</w:t>
      </w:r>
    </w:p>
    <w:p w14:paraId="41C7E665" w14:textId="16A4181E" w:rsidR="0032018E" w:rsidRPr="0032018E" w:rsidRDefault="00D6395F" w:rsidP="000D543E">
      <w:pPr>
        <w:ind w:firstLine="720"/>
      </w:pPr>
      <w:r w:rsidRPr="00777701">
        <w:rPr>
          <w:b/>
          <w:bCs/>
          <w:color w:val="FF0000"/>
          <w:sz w:val="44"/>
          <w:szCs w:val="44"/>
        </w:rPr>
        <w:t>S</w:t>
      </w:r>
      <w:r w:rsidR="0061384A">
        <w:rPr>
          <w:b/>
          <w:bCs/>
          <w:color w:val="FF0000"/>
          <w:sz w:val="44"/>
          <w:szCs w:val="44"/>
        </w:rPr>
        <w:t xml:space="preserve">ylvan Lake </w:t>
      </w:r>
      <w:proofErr w:type="spellStart"/>
      <w:r w:rsidR="0061384A">
        <w:rPr>
          <w:b/>
          <w:bCs/>
          <w:color w:val="FF0000"/>
          <w:sz w:val="44"/>
          <w:szCs w:val="44"/>
        </w:rPr>
        <w:t>Nauticals</w:t>
      </w:r>
      <w:proofErr w:type="spellEnd"/>
      <w:r w:rsidRPr="00777701">
        <w:rPr>
          <w:b/>
          <w:bCs/>
          <w:color w:val="FF0000"/>
          <w:sz w:val="44"/>
          <w:szCs w:val="44"/>
        </w:rPr>
        <w:t xml:space="preserve"> (S</w:t>
      </w:r>
      <w:r w:rsidR="0061384A">
        <w:rPr>
          <w:b/>
          <w:bCs/>
          <w:color w:val="FF0000"/>
          <w:sz w:val="44"/>
          <w:szCs w:val="44"/>
        </w:rPr>
        <w:t>LN</w:t>
      </w:r>
      <w:r w:rsidRPr="00777701">
        <w:rPr>
          <w:b/>
          <w:bCs/>
          <w:color w:val="FF0000"/>
          <w:sz w:val="44"/>
          <w:szCs w:val="44"/>
        </w:rPr>
        <w:t>)</w:t>
      </w:r>
    </w:p>
    <w:p w14:paraId="31D5FEC5" w14:textId="7ED4B8F1" w:rsidR="00737E79" w:rsidRPr="00655E03" w:rsidRDefault="00655E03" w:rsidP="00641B15">
      <w:pPr>
        <w:pStyle w:val="Heading1"/>
        <w:ind w:left="0"/>
      </w:pPr>
      <w:r>
        <w:br w:type="column"/>
      </w:r>
      <w:r w:rsidR="008915BA" w:rsidRPr="00BD5A77">
        <w:t>FACILITY</w:t>
      </w:r>
    </w:p>
    <w:p w14:paraId="799B8F26" w14:textId="6B49FE6E" w:rsidR="00737E79" w:rsidRPr="008915BA" w:rsidRDefault="0061384A" w:rsidP="0061384A">
      <w:pPr>
        <w:keepLines/>
        <w:ind w:right="284"/>
      </w:pPr>
      <w:r>
        <w:t xml:space="preserve">Sylvan Lake </w:t>
      </w:r>
      <w:proofErr w:type="spellStart"/>
      <w:r>
        <w:t>Nexsource</w:t>
      </w:r>
      <w:proofErr w:type="spellEnd"/>
      <w:r w:rsidR="00D6395F">
        <w:t xml:space="preserve"> Centre</w:t>
      </w:r>
      <w:r w:rsidR="00E86AF2">
        <w:t xml:space="preserve">, </w:t>
      </w:r>
      <w:r>
        <w:t>4823</w:t>
      </w:r>
      <w:r w:rsidR="00D6395F">
        <w:t xml:space="preserve"> </w:t>
      </w:r>
      <w:r>
        <w:t>49</w:t>
      </w:r>
      <w:r w:rsidR="00D6395F">
        <w:t xml:space="preserve"> Ave, </w:t>
      </w:r>
      <w:r>
        <w:t>Sylvan Lake</w:t>
      </w:r>
      <w:r w:rsidR="00D6395F">
        <w:t>, AB</w:t>
      </w:r>
      <w:r w:rsidR="00737E79" w:rsidRPr="008915BA">
        <w:t xml:space="preserve"> </w:t>
      </w:r>
    </w:p>
    <w:p w14:paraId="726EBA5A" w14:textId="576A08A8" w:rsidR="001056B2" w:rsidRDefault="00737E79" w:rsidP="006C587A">
      <w:pPr>
        <w:keepLines/>
        <w:ind w:left="284" w:right="284"/>
        <w:sectPr w:rsidR="001056B2" w:rsidSect="00505EC7">
          <w:type w:val="continuous"/>
          <w:pgSz w:w="12240" w:h="15840"/>
          <w:pgMar w:top="377" w:right="260" w:bottom="1068" w:left="400" w:header="377" w:footer="996" w:gutter="0"/>
          <w:pgNumType w:start="2"/>
          <w:cols w:num="2" w:space="142"/>
          <w:titlePg/>
          <w:docGrid w:linePitch="299"/>
        </w:sectPr>
      </w:pPr>
      <w:r w:rsidRPr="008915BA">
        <w:t>This facility has an indoor</w:t>
      </w:r>
      <w:r w:rsidR="00E9719D" w:rsidRPr="008915BA">
        <w:t xml:space="preserve"> </w:t>
      </w:r>
      <w:r w:rsidR="0061384A">
        <w:t>six</w:t>
      </w:r>
      <w:r w:rsidR="00813860">
        <w:t xml:space="preserve"> </w:t>
      </w:r>
      <w:r w:rsidRPr="008915BA">
        <w:t xml:space="preserve">lane, </w:t>
      </w:r>
      <w:r w:rsidR="007C5703" w:rsidRPr="008915BA">
        <w:t>25</w:t>
      </w:r>
      <w:r w:rsidR="007C5703">
        <w:t>-meter</w:t>
      </w:r>
      <w:r w:rsidR="00813860">
        <w:t xml:space="preserve"> </w:t>
      </w:r>
      <w:r w:rsidRPr="008915BA">
        <w:t>poo</w:t>
      </w:r>
      <w:r w:rsidR="00CC1BC1">
        <w:t>l</w:t>
      </w:r>
    </w:p>
    <w:p w14:paraId="71A7AA95" w14:textId="20E904F2" w:rsidR="00384647" w:rsidRPr="00BD5A77" w:rsidRDefault="00EA5033" w:rsidP="00384647">
      <w:pPr>
        <w:pStyle w:val="Heading1"/>
      </w:pPr>
      <w:r>
        <w:t>PURPOSE</w:t>
      </w:r>
    </w:p>
    <w:p w14:paraId="60733565" w14:textId="6B32C3C6" w:rsidR="00EA5033" w:rsidRDefault="00EA5033" w:rsidP="00EA5033">
      <w:pPr>
        <w:spacing w:before="20"/>
        <w:ind w:left="720"/>
        <w:textDirection w:val="btLr"/>
      </w:pPr>
      <w:r w:rsidRPr="00B2245D">
        <w:t xml:space="preserve">In this </w:t>
      </w:r>
      <w:r w:rsidR="0061384A">
        <w:t>second</w:t>
      </w:r>
      <w:r w:rsidRPr="00B2245D">
        <w:t xml:space="preserve"> meet of the series this season, we are offering an opportunity for novice swimmers to ease into the racing season with competitive short course races in a comfortable and local CARS facility, while introducing longer races to develop their skills.</w:t>
      </w:r>
    </w:p>
    <w:p w14:paraId="5B5C98CF" w14:textId="77777777" w:rsidR="00B22BD5" w:rsidRDefault="00B22BD5" w:rsidP="00EA5033">
      <w:pPr>
        <w:spacing w:before="20"/>
        <w:ind w:left="720"/>
        <w:textDirection w:val="btLr"/>
      </w:pPr>
    </w:p>
    <w:p w14:paraId="25E0C0D2" w14:textId="15120344" w:rsidR="00B22BD5" w:rsidRDefault="00B22BD5" w:rsidP="00B22BD5">
      <w:pPr>
        <w:pStyle w:val="Heading1"/>
        <w:keepNext/>
        <w:ind w:left="335"/>
      </w:pPr>
      <w:r>
        <w:t xml:space="preserve">SWIM MEET </w:t>
      </w:r>
      <w:r w:rsidR="00C664E8">
        <w:t>DATE &amp; TIMES</w:t>
      </w:r>
    </w:p>
    <w:tbl>
      <w:tblPr>
        <w:tblStyle w:val="TableGrid"/>
        <w:tblW w:w="4411" w:type="pct"/>
        <w:tblInd w:w="704" w:type="dxa"/>
        <w:tblLook w:val="04A0" w:firstRow="1" w:lastRow="0" w:firstColumn="1" w:lastColumn="0" w:noHBand="0" w:noVBand="1"/>
      </w:tblPr>
      <w:tblGrid>
        <w:gridCol w:w="3505"/>
        <w:gridCol w:w="3240"/>
        <w:gridCol w:w="3462"/>
      </w:tblGrid>
      <w:tr w:rsidR="00B22BD5" w:rsidRPr="000D6868" w14:paraId="3675F1AD" w14:textId="77777777" w:rsidTr="005B7C11">
        <w:tc>
          <w:tcPr>
            <w:tcW w:w="1717" w:type="pct"/>
          </w:tcPr>
          <w:p w14:paraId="3A51F5CE" w14:textId="0C98CA0A" w:rsidR="00B22BD5" w:rsidRPr="002A43AA" w:rsidRDefault="00B22BD5" w:rsidP="005B7C11">
            <w:pPr>
              <w:keepLines/>
              <w:ind w:right="284"/>
            </w:pPr>
            <w:r w:rsidRPr="002A43AA">
              <w:t xml:space="preserve">Saturday, </w:t>
            </w:r>
            <w:r w:rsidR="0061384A">
              <w:t>November</w:t>
            </w:r>
            <w:r w:rsidRPr="002A43AA">
              <w:t xml:space="preserve"> </w:t>
            </w:r>
            <w:r w:rsidR="0061384A">
              <w:t>15</w:t>
            </w:r>
            <w:r w:rsidRPr="002A43AA">
              <w:t>, 2025</w:t>
            </w:r>
          </w:p>
        </w:tc>
        <w:tc>
          <w:tcPr>
            <w:tcW w:w="1587" w:type="pct"/>
          </w:tcPr>
          <w:p w14:paraId="754FBE8B" w14:textId="09536536" w:rsidR="00B22BD5" w:rsidRPr="00451498" w:rsidRDefault="009A7BDD" w:rsidP="005B7C11">
            <w:pPr>
              <w:keepLines/>
              <w:ind w:right="284"/>
            </w:pPr>
            <w:r w:rsidRPr="00451498">
              <w:t xml:space="preserve">Warm-Up: </w:t>
            </w:r>
            <w:r w:rsidR="0061384A">
              <w:t>1</w:t>
            </w:r>
            <w:r w:rsidRPr="00451498">
              <w:t>:</w:t>
            </w:r>
            <w:r w:rsidR="0061384A">
              <w:t>30pm</w:t>
            </w:r>
            <w:r w:rsidRPr="00451498">
              <w:t xml:space="preserve"> to </w:t>
            </w:r>
            <w:r w:rsidR="0061384A">
              <w:t>2</w:t>
            </w:r>
            <w:r w:rsidRPr="00451498">
              <w:t>:</w:t>
            </w:r>
            <w:r w:rsidR="0061384A">
              <w:t>1</w:t>
            </w:r>
            <w:r w:rsidRPr="00451498">
              <w:t>5 am</w:t>
            </w:r>
          </w:p>
        </w:tc>
        <w:tc>
          <w:tcPr>
            <w:tcW w:w="1697" w:type="pct"/>
          </w:tcPr>
          <w:p w14:paraId="0F4DCB1E" w14:textId="4DB13064" w:rsidR="00B22BD5" w:rsidRPr="00451498" w:rsidRDefault="009A7BDD" w:rsidP="005B7C11">
            <w:pPr>
              <w:keepLines/>
              <w:ind w:right="284"/>
            </w:pPr>
            <w:r>
              <w:t>Events Start Time</w:t>
            </w:r>
            <w:r w:rsidRPr="00451498">
              <w:t xml:space="preserve">: </w:t>
            </w:r>
            <w:r w:rsidR="0061384A">
              <w:t>2</w:t>
            </w:r>
            <w:r w:rsidRPr="00451498">
              <w:t>:</w:t>
            </w:r>
            <w:r w:rsidR="0061384A">
              <w:t>30</w:t>
            </w:r>
            <w:r w:rsidRPr="00451498">
              <w:t xml:space="preserve"> </w:t>
            </w:r>
            <w:r w:rsidR="0061384A">
              <w:t>p</w:t>
            </w:r>
            <w:r w:rsidRPr="00451498">
              <w:t xml:space="preserve">m </w:t>
            </w:r>
          </w:p>
        </w:tc>
      </w:tr>
    </w:tbl>
    <w:p w14:paraId="0BE0EDA1" w14:textId="77777777" w:rsidR="00D93037" w:rsidRDefault="00D93037" w:rsidP="00D93037"/>
    <w:p w14:paraId="4BD6B017" w14:textId="77777777" w:rsidR="00903247" w:rsidRDefault="00903247" w:rsidP="00903247">
      <w:pPr>
        <w:pStyle w:val="Heading1"/>
      </w:pPr>
      <w:r>
        <w:t>PRE-MEET DEADLINES</w:t>
      </w:r>
    </w:p>
    <w:tbl>
      <w:tblPr>
        <w:tblStyle w:val="TableGrid"/>
        <w:tblW w:w="0" w:type="auto"/>
        <w:tblInd w:w="720" w:type="dxa"/>
        <w:tblLook w:val="04A0" w:firstRow="1" w:lastRow="0" w:firstColumn="1" w:lastColumn="0" w:noHBand="0" w:noVBand="1"/>
      </w:tblPr>
      <w:tblGrid>
        <w:gridCol w:w="4834"/>
        <w:gridCol w:w="5354"/>
      </w:tblGrid>
      <w:tr w:rsidR="00282936" w:rsidRPr="000D6868" w14:paraId="3F82244D" w14:textId="77777777" w:rsidTr="00282936">
        <w:trPr>
          <w:trHeight w:val="610"/>
        </w:trPr>
        <w:tc>
          <w:tcPr>
            <w:tcW w:w="4834" w:type="dxa"/>
            <w:vMerge w:val="restart"/>
            <w:vAlign w:val="center"/>
          </w:tcPr>
          <w:p w14:paraId="022254B1" w14:textId="12738380" w:rsidR="00282936" w:rsidRPr="00F73040" w:rsidRDefault="00282936" w:rsidP="00282936">
            <w:pPr>
              <w:keepLines/>
              <w:jc w:val="center"/>
            </w:pPr>
            <w:r w:rsidRPr="00282936">
              <w:rPr>
                <w:sz w:val="28"/>
                <w:szCs w:val="28"/>
              </w:rPr>
              <w:t>Entry Deadline</w:t>
            </w:r>
            <w:r>
              <w:rPr>
                <w:sz w:val="28"/>
                <w:szCs w:val="28"/>
              </w:rPr>
              <w:t>:</w:t>
            </w:r>
            <w:r w:rsidR="00211CFF">
              <w:t xml:space="preserve"> Individual &amp; </w:t>
            </w:r>
            <w:r w:rsidR="00F73040">
              <w:t>Relay Teams</w:t>
            </w:r>
          </w:p>
          <w:p w14:paraId="5613E528" w14:textId="3037DE8E" w:rsidR="00282936" w:rsidRPr="00C50DB9" w:rsidRDefault="0061384A" w:rsidP="00D7274C">
            <w:pPr>
              <w:keepLines/>
              <w:jc w:val="center"/>
              <w:rPr>
                <w:b/>
                <w:bCs/>
                <w:sz w:val="28"/>
                <w:szCs w:val="28"/>
              </w:rPr>
            </w:pPr>
            <w:bookmarkStart w:id="0" w:name="FinalEntryDeadline"/>
            <w:r>
              <w:rPr>
                <w:b/>
                <w:bCs/>
                <w:color w:val="FF0000"/>
                <w:sz w:val="28"/>
                <w:szCs w:val="28"/>
              </w:rPr>
              <w:t>Saturday</w:t>
            </w:r>
            <w:r w:rsidR="00282936" w:rsidRPr="00C50DB9">
              <w:rPr>
                <w:b/>
                <w:bCs/>
                <w:color w:val="FF0000"/>
                <w:sz w:val="28"/>
                <w:szCs w:val="28"/>
              </w:rPr>
              <w:t xml:space="preserve">, </w:t>
            </w:r>
            <w:r>
              <w:rPr>
                <w:b/>
                <w:bCs/>
                <w:color w:val="FF0000"/>
                <w:sz w:val="28"/>
                <w:szCs w:val="28"/>
              </w:rPr>
              <w:t>November</w:t>
            </w:r>
            <w:r w:rsidR="00282936" w:rsidRPr="00C50DB9">
              <w:rPr>
                <w:b/>
                <w:bCs/>
                <w:color w:val="FF0000"/>
                <w:sz w:val="28"/>
                <w:szCs w:val="28"/>
              </w:rPr>
              <w:t xml:space="preserve"> </w:t>
            </w:r>
            <w:r w:rsidR="00850380">
              <w:rPr>
                <w:b/>
                <w:bCs/>
                <w:color w:val="FF0000"/>
                <w:sz w:val="28"/>
                <w:szCs w:val="28"/>
              </w:rPr>
              <w:t>08</w:t>
            </w:r>
            <w:r w:rsidR="00282936" w:rsidRPr="00C50DB9">
              <w:rPr>
                <w:b/>
                <w:bCs/>
                <w:color w:val="FF0000"/>
                <w:sz w:val="28"/>
                <w:szCs w:val="28"/>
              </w:rPr>
              <w:t>, 2025</w:t>
            </w:r>
            <w:bookmarkEnd w:id="0"/>
          </w:p>
        </w:tc>
        <w:tc>
          <w:tcPr>
            <w:tcW w:w="5354" w:type="dxa"/>
            <w:vMerge w:val="restart"/>
            <w:vAlign w:val="center"/>
          </w:tcPr>
          <w:p w14:paraId="35A8A8C5" w14:textId="6A68EB33" w:rsidR="00282936" w:rsidRDefault="00282936" w:rsidP="005B7C11">
            <w:pPr>
              <w:keepLines/>
              <w:jc w:val="center"/>
              <w:rPr>
                <w:sz w:val="28"/>
                <w:szCs w:val="28"/>
              </w:rPr>
            </w:pPr>
            <w:r w:rsidRPr="00190FEF">
              <w:rPr>
                <w:sz w:val="28"/>
                <w:szCs w:val="28"/>
              </w:rPr>
              <w:t>Scratch Deadline:</w:t>
            </w:r>
          </w:p>
          <w:p w14:paraId="225F5D11" w14:textId="7EC8A07E" w:rsidR="00282936" w:rsidRPr="00C50DB9" w:rsidRDefault="00282936" w:rsidP="005B7C11">
            <w:pPr>
              <w:keepLines/>
              <w:jc w:val="center"/>
              <w:rPr>
                <w:b/>
                <w:bCs/>
                <w:sz w:val="28"/>
                <w:szCs w:val="28"/>
              </w:rPr>
            </w:pPr>
            <w:r w:rsidRPr="00C50DB9">
              <w:rPr>
                <w:b/>
                <w:bCs/>
                <w:color w:val="1F497D" w:themeColor="text2"/>
                <w:sz w:val="28"/>
                <w:szCs w:val="28"/>
              </w:rPr>
              <w:t xml:space="preserve">Monday, </w:t>
            </w:r>
            <w:bookmarkStart w:id="1" w:name="ScratchDeadline"/>
            <w:r w:rsidR="0061384A">
              <w:rPr>
                <w:b/>
                <w:bCs/>
                <w:color w:val="1F497D" w:themeColor="text2"/>
                <w:sz w:val="28"/>
                <w:szCs w:val="28"/>
              </w:rPr>
              <w:t>November</w:t>
            </w:r>
            <w:r w:rsidRPr="00C50DB9">
              <w:rPr>
                <w:b/>
                <w:bCs/>
                <w:color w:val="1F497D" w:themeColor="text2"/>
                <w:sz w:val="28"/>
                <w:szCs w:val="28"/>
              </w:rPr>
              <w:t xml:space="preserve"> </w:t>
            </w:r>
            <w:r w:rsidR="0061384A">
              <w:rPr>
                <w:b/>
                <w:bCs/>
                <w:color w:val="1F497D" w:themeColor="text2"/>
                <w:sz w:val="28"/>
                <w:szCs w:val="28"/>
              </w:rPr>
              <w:t>10</w:t>
            </w:r>
            <w:bookmarkEnd w:id="1"/>
            <w:r w:rsidRPr="00C50DB9">
              <w:rPr>
                <w:b/>
                <w:bCs/>
                <w:color w:val="1F497D" w:themeColor="text2"/>
                <w:sz w:val="28"/>
                <w:szCs w:val="28"/>
              </w:rPr>
              <w:t>, 2025</w:t>
            </w:r>
          </w:p>
        </w:tc>
      </w:tr>
      <w:tr w:rsidR="00282936" w:rsidRPr="000D6868" w14:paraId="611E79D5" w14:textId="77777777" w:rsidTr="00282936">
        <w:trPr>
          <w:trHeight w:val="298"/>
        </w:trPr>
        <w:tc>
          <w:tcPr>
            <w:tcW w:w="4834" w:type="dxa"/>
            <w:vMerge/>
          </w:tcPr>
          <w:p w14:paraId="40B458D1" w14:textId="77777777" w:rsidR="00282936" w:rsidRPr="00B2245D" w:rsidRDefault="00282936" w:rsidP="005B7C11">
            <w:pPr>
              <w:keepLines/>
            </w:pPr>
          </w:p>
        </w:tc>
        <w:tc>
          <w:tcPr>
            <w:tcW w:w="5354" w:type="dxa"/>
            <w:vMerge/>
          </w:tcPr>
          <w:p w14:paraId="5E6844A6" w14:textId="3CFC9386" w:rsidR="00282936" w:rsidRPr="00B2245D" w:rsidRDefault="00282936" w:rsidP="005B7C11">
            <w:pPr>
              <w:keepLines/>
            </w:pPr>
          </w:p>
        </w:tc>
      </w:tr>
    </w:tbl>
    <w:p w14:paraId="39D8C3A7" w14:textId="77777777" w:rsidR="00903247" w:rsidRDefault="00903247" w:rsidP="00D93037"/>
    <w:p w14:paraId="22FE36DE" w14:textId="77777777" w:rsidR="00903247" w:rsidRPr="00C84803" w:rsidRDefault="00903247" w:rsidP="00903247">
      <w:pPr>
        <w:pStyle w:val="Heading1"/>
      </w:pPr>
      <w:r w:rsidRPr="00C84803">
        <w:t>ENTRY FEE</w:t>
      </w:r>
    </w:p>
    <w:p w14:paraId="3F197AA7" w14:textId="6C968236" w:rsidR="00903247" w:rsidRPr="00D268BE" w:rsidRDefault="00903247" w:rsidP="00903247">
      <w:pPr>
        <w:keepLines/>
        <w:ind w:left="720" w:right="284"/>
      </w:pPr>
      <w:r w:rsidRPr="00663ECE">
        <w:t>$45 per swimmer (includes all individual and special events)</w:t>
      </w:r>
      <w:r w:rsidR="00E107C1">
        <w:t xml:space="preserve">.  </w:t>
      </w:r>
      <w:r w:rsidRPr="00BD5A77">
        <w:t xml:space="preserve">Fees are due prior to the </w:t>
      </w:r>
      <w:r w:rsidR="007720F2">
        <w:t xml:space="preserve">end of Warm-Up.  </w:t>
      </w:r>
      <w:r w:rsidR="00A12148">
        <w:t>Payments</w:t>
      </w:r>
      <w:r w:rsidR="00A63C2C">
        <w:t xml:space="preserve"> (one per team)</w:t>
      </w:r>
      <w:r w:rsidR="00A12148">
        <w:t xml:space="preserve"> can be e-transferred to </w:t>
      </w:r>
      <w:r w:rsidR="00850380">
        <w:rPr>
          <w:rStyle w:val="Hyperlink"/>
        </w:rPr>
        <w:t>slnt</w:t>
      </w:r>
      <w:r w:rsidRPr="00D268BE">
        <w:rPr>
          <w:rStyle w:val="Hyperlink"/>
        </w:rPr>
        <w:t>reasurer@gmail.com</w:t>
      </w:r>
      <w:r w:rsidRPr="00BD5A77">
        <w:t xml:space="preserve"> </w:t>
      </w:r>
      <w:r w:rsidR="00233555">
        <w:t>or</w:t>
      </w:r>
      <w:r>
        <w:t xml:space="preserve"> </w:t>
      </w:r>
      <w:r w:rsidRPr="00663ECE">
        <w:t>submit</w:t>
      </w:r>
      <w:r w:rsidR="00A12148">
        <w:t>ted by</w:t>
      </w:r>
      <w:r w:rsidRPr="00663ECE">
        <w:t xml:space="preserve"> cheque </w:t>
      </w:r>
      <w:r w:rsidRPr="00BD5A77">
        <w:t>to Meet Manager</w:t>
      </w:r>
      <w:r w:rsidR="00A12148">
        <w:t>.</w:t>
      </w:r>
    </w:p>
    <w:p w14:paraId="278DDFDF" w14:textId="77777777" w:rsidR="00903247" w:rsidRPr="00903247" w:rsidRDefault="00903247" w:rsidP="00D93037">
      <w:pPr>
        <w:rPr>
          <w:lang w:val="en-CA"/>
        </w:rPr>
      </w:pPr>
    </w:p>
    <w:p w14:paraId="1C60A81F" w14:textId="66B68042" w:rsidR="0056008B" w:rsidRPr="006E5C3A" w:rsidRDefault="000819EE" w:rsidP="009E26E9">
      <w:pPr>
        <w:pStyle w:val="Heading1"/>
      </w:pPr>
      <w:r>
        <w:t>MEET FORMAT</w:t>
      </w:r>
    </w:p>
    <w:p w14:paraId="5C134816" w14:textId="77777777" w:rsidR="00F17817" w:rsidRPr="00F9156E" w:rsidRDefault="00F17817" w:rsidP="00F17817">
      <w:pPr>
        <w:keepNext/>
        <w:keepLines/>
        <w:ind w:left="720" w:right="283"/>
      </w:pPr>
      <w:r w:rsidRPr="006936D6">
        <w:t xml:space="preserve">Meet Type </w:t>
      </w:r>
      <w:r w:rsidRPr="00B2245D">
        <w:t>- Level 1: Single Session Time Final</w:t>
      </w:r>
      <w:r>
        <w:t xml:space="preserve"> / </w:t>
      </w:r>
      <w:r w:rsidRPr="00F9156E">
        <w:t>Sanction type: Invitational</w:t>
      </w:r>
      <w:r>
        <w:t xml:space="preserve"> (closed) - pending</w:t>
      </w:r>
    </w:p>
    <w:p w14:paraId="6AC16DE6" w14:textId="77777777" w:rsidR="00F17817" w:rsidRPr="002D339C" w:rsidRDefault="00F17817" w:rsidP="00F17817">
      <w:pPr>
        <w:keepNext/>
        <w:keepLines/>
        <w:ind w:left="720" w:right="283"/>
      </w:pPr>
      <w:r>
        <w:t xml:space="preserve">Minimum: 50 swimmers / </w:t>
      </w:r>
      <w:r w:rsidRPr="00F9156E">
        <w:t>Maximum</w:t>
      </w:r>
      <w:r>
        <w:t>:</w:t>
      </w:r>
      <w:r w:rsidRPr="00F9156E">
        <w:t xml:space="preserve"> </w:t>
      </w:r>
      <w:r w:rsidRPr="00BA6171">
        <w:t>150 swimmers</w:t>
      </w:r>
    </w:p>
    <w:p w14:paraId="706B471E" w14:textId="77777777" w:rsidR="00FF3A69" w:rsidRDefault="0056008B" w:rsidP="006A7B0B">
      <w:pPr>
        <w:keepNext/>
        <w:keepLines/>
        <w:ind w:left="720" w:right="283"/>
      </w:pPr>
      <w:r w:rsidRPr="006E5C3A">
        <w:t xml:space="preserve">All events will be </w:t>
      </w:r>
      <w:r w:rsidR="00DE0CF9" w:rsidRPr="006E5C3A">
        <w:t>seeded</w:t>
      </w:r>
      <w:r w:rsidRPr="006E5C3A">
        <w:t xml:space="preserve"> slowest to fastest</w:t>
      </w:r>
      <w:r w:rsidR="000076DD">
        <w:t xml:space="preserve"> with</w:t>
      </w:r>
      <w:r w:rsidR="004232C5">
        <w:t xml:space="preserve"> </w:t>
      </w:r>
      <w:r w:rsidR="004232C5" w:rsidRPr="006E5C3A">
        <w:t>mixed-gender</w:t>
      </w:r>
      <w:r w:rsidR="00FF3A69">
        <w:t xml:space="preserve"> and </w:t>
      </w:r>
      <w:r w:rsidR="004232C5">
        <w:t>mixed ages</w:t>
      </w:r>
      <w:r w:rsidR="00FF3A69">
        <w:t>.</w:t>
      </w:r>
    </w:p>
    <w:p w14:paraId="0CFEE70E" w14:textId="123AAF7F" w:rsidR="0025761B" w:rsidRPr="006E5C3A" w:rsidRDefault="00133A3A" w:rsidP="006A7B0B">
      <w:pPr>
        <w:keepNext/>
        <w:keepLines/>
        <w:ind w:left="720" w:right="283"/>
      </w:pPr>
      <w:r>
        <w:t>There will be no</w:t>
      </w:r>
      <w:r w:rsidR="005F42AE" w:rsidRPr="00F9156E">
        <w:t xml:space="preserve"> qualifying or de-qualifying times. </w:t>
      </w:r>
    </w:p>
    <w:p w14:paraId="77C0D239" w14:textId="77777777" w:rsidR="00FF3A69" w:rsidRDefault="00FF3A69" w:rsidP="00D62DF8">
      <w:pPr>
        <w:keepLines/>
        <w:ind w:left="720" w:right="284"/>
      </w:pPr>
    </w:p>
    <w:p w14:paraId="78291E0E" w14:textId="264DD153" w:rsidR="001E4A42" w:rsidRDefault="003B6944" w:rsidP="00D62DF8">
      <w:pPr>
        <w:keepLines/>
        <w:ind w:left="720" w:right="284"/>
      </w:pPr>
      <w:r w:rsidRPr="006E5C3A">
        <w:t xml:space="preserve">Every attempt will be made for </w:t>
      </w:r>
      <w:r w:rsidR="000A5A62" w:rsidRPr="006E5C3A">
        <w:t xml:space="preserve">CARS Swim Meets </w:t>
      </w:r>
      <w:r w:rsidRPr="006E5C3A">
        <w:t xml:space="preserve">not to exceed </w:t>
      </w:r>
      <w:r w:rsidR="0056008B" w:rsidRPr="006E5C3A">
        <w:t>4 hours</w:t>
      </w:r>
      <w:r w:rsidR="000A5A62" w:rsidRPr="006E5C3A">
        <w:t xml:space="preserve"> </w:t>
      </w:r>
      <w:r w:rsidR="002C1A20">
        <w:t>(</w:t>
      </w:r>
      <w:r w:rsidR="001007F1">
        <w:t>excluding</w:t>
      </w:r>
      <w:r w:rsidR="0056008B" w:rsidRPr="00740DBA">
        <w:t xml:space="preserve"> </w:t>
      </w:r>
      <w:r w:rsidR="000A3C03">
        <w:t>Warm-Up</w:t>
      </w:r>
      <w:r w:rsidR="000A3C03" w:rsidRPr="00740DBA">
        <w:t xml:space="preserve"> </w:t>
      </w:r>
      <w:r w:rsidR="00533BC8" w:rsidRPr="006E5C3A">
        <w:t>and</w:t>
      </w:r>
      <w:r w:rsidR="005254B5" w:rsidRPr="006E5C3A">
        <w:t xml:space="preserve"> </w:t>
      </w:r>
      <w:r w:rsidR="00FF3A69">
        <w:t xml:space="preserve">Team </w:t>
      </w:r>
      <w:r w:rsidR="004E1123" w:rsidRPr="006E5C3A">
        <w:t>Relay</w:t>
      </w:r>
      <w:r w:rsidR="002C1A20">
        <w:t>)</w:t>
      </w:r>
      <w:r w:rsidR="00133A3A">
        <w:t xml:space="preserve"> </w:t>
      </w:r>
      <w:r w:rsidR="00133A3A" w:rsidRPr="006E5C3A">
        <w:t>during time-out preparation</w:t>
      </w:r>
      <w:r w:rsidR="0056008B" w:rsidRPr="009057CD">
        <w:t>.</w:t>
      </w:r>
      <w:r w:rsidR="00133A3A">
        <w:t xml:space="preserve">  </w:t>
      </w:r>
      <w:r w:rsidR="001C4647" w:rsidRPr="00EC0D5C">
        <w:t xml:space="preserve">In the event of unexpected delays causing </w:t>
      </w:r>
      <w:r w:rsidR="00417F9B" w:rsidRPr="00EC0D5C">
        <w:t>the swim meet to exceed 4</w:t>
      </w:r>
      <w:r w:rsidR="00300763" w:rsidRPr="00EC0D5C">
        <w:t xml:space="preserve"> </w:t>
      </w:r>
      <w:r w:rsidR="00417F9B" w:rsidRPr="00EC0D5C">
        <w:t xml:space="preserve">hours, Meet Management reserves the right to </w:t>
      </w:r>
      <w:r w:rsidR="005B36B9" w:rsidRPr="00EC0D5C">
        <w:t>eliminate</w:t>
      </w:r>
      <w:r w:rsidR="00246CEB">
        <w:t xml:space="preserve"> Event </w:t>
      </w:r>
      <w:r w:rsidR="007F2CF2">
        <w:t>13</w:t>
      </w:r>
      <w:r w:rsidR="00246CEB">
        <w:t xml:space="preserve"> - </w:t>
      </w:r>
      <w:r w:rsidR="008C5D83" w:rsidRPr="00D62DF8">
        <w:t>100 m</w:t>
      </w:r>
      <w:r w:rsidR="00CB2030">
        <w:t xml:space="preserve"> -</w:t>
      </w:r>
      <w:r w:rsidR="00B97465">
        <w:t xml:space="preserve"> Series </w:t>
      </w:r>
      <w:r w:rsidR="008C5D83" w:rsidRPr="00D62DF8">
        <w:t>Fundamental</w:t>
      </w:r>
      <w:r w:rsidR="00CB2030">
        <w:t>s</w:t>
      </w:r>
      <w:r w:rsidR="007C2957">
        <w:t xml:space="preserve"> </w:t>
      </w:r>
      <w:r w:rsidR="005B36B9" w:rsidRPr="00EC0D5C">
        <w:t>from the Event</w:t>
      </w:r>
      <w:r w:rsidR="00D94F75">
        <w:t>s</w:t>
      </w:r>
      <w:r w:rsidR="005B36B9" w:rsidRPr="00EC0D5C">
        <w:t xml:space="preserve"> Schedule.</w:t>
      </w:r>
    </w:p>
    <w:p w14:paraId="5C72EFC7" w14:textId="77777777" w:rsidR="008C6665" w:rsidRDefault="008C6665" w:rsidP="00D9303A">
      <w:pPr>
        <w:ind w:left="283" w:right="283"/>
      </w:pPr>
    </w:p>
    <w:p w14:paraId="5ADFA4C7" w14:textId="77777777" w:rsidR="00C7590A" w:rsidRPr="00BD5A77" w:rsidRDefault="00C7590A" w:rsidP="00C7590A">
      <w:pPr>
        <w:pStyle w:val="Heading1"/>
        <w:keepNext/>
        <w:keepLines/>
      </w:pPr>
      <w:r w:rsidRPr="00BD5A77">
        <w:t>ELIGIBILITY</w:t>
      </w:r>
    </w:p>
    <w:p w14:paraId="50C1526A" w14:textId="77777777" w:rsidR="00C7590A" w:rsidRDefault="00C7590A" w:rsidP="00C7590A">
      <w:pPr>
        <w:keepNext/>
        <w:keepLines/>
        <w:spacing w:after="120"/>
        <w:ind w:left="720" w:right="284"/>
      </w:pPr>
      <w:r w:rsidRPr="00F9156E">
        <w:t>This competition is open to all swimmers currently registered with Swimming Canada or a World Aquatics</w:t>
      </w:r>
      <w:r>
        <w:t>-</w:t>
      </w:r>
      <w:r w:rsidRPr="00F9156E">
        <w:t>affiliated club</w:t>
      </w:r>
      <w:r>
        <w:t xml:space="preserve"> with p</w:t>
      </w:r>
      <w:r w:rsidRPr="00F9156E">
        <w:t>reference</w:t>
      </w:r>
      <w:r>
        <w:t xml:space="preserve"> g</w:t>
      </w:r>
      <w:r w:rsidRPr="00F9156E">
        <w:t xml:space="preserve">iven to swimmers from participating host clubs in </w:t>
      </w:r>
      <w:r w:rsidRPr="00B2245D">
        <w:t xml:space="preserve">the 2025-2026 Central </w:t>
      </w:r>
      <w:r w:rsidRPr="00F9156E">
        <w:t>Alberta Race Series</w:t>
      </w:r>
      <w:r>
        <w:t xml:space="preserve">: </w:t>
      </w:r>
    </w:p>
    <w:p w14:paraId="23838A78" w14:textId="77777777" w:rsidR="00C7590A" w:rsidRDefault="00C7590A" w:rsidP="00C7590A">
      <w:pPr>
        <w:keepNext/>
        <w:keepLines/>
        <w:ind w:left="720" w:right="283"/>
        <w:sectPr w:rsidR="00C7590A" w:rsidSect="00C7590A">
          <w:type w:val="continuous"/>
          <w:pgSz w:w="12240" w:h="15840"/>
          <w:pgMar w:top="377" w:right="260" w:bottom="1068" w:left="400" w:header="377" w:footer="996" w:gutter="0"/>
          <w:pgNumType w:start="2"/>
          <w:cols w:space="720"/>
          <w:docGrid w:linePitch="299"/>
        </w:sectPr>
      </w:pPr>
    </w:p>
    <w:p w14:paraId="0863EEE5" w14:textId="77777777" w:rsidR="00C7590A" w:rsidRDefault="00C7590A" w:rsidP="00C7590A">
      <w:pPr>
        <w:keepNext/>
        <w:keepLines/>
        <w:ind w:left="720" w:right="283" w:firstLine="720"/>
      </w:pPr>
      <w:r>
        <w:t>Olds Rapids</w:t>
      </w:r>
    </w:p>
    <w:p w14:paraId="7CD07DBC" w14:textId="77777777" w:rsidR="00C7590A" w:rsidRDefault="00C7590A" w:rsidP="00C7590A">
      <w:pPr>
        <w:keepNext/>
        <w:keepLines/>
        <w:ind w:left="720" w:right="283" w:firstLine="720"/>
      </w:pPr>
      <w:r>
        <w:t xml:space="preserve">Ponoka Pool Sharks </w:t>
      </w:r>
    </w:p>
    <w:p w14:paraId="65749E7D" w14:textId="77777777" w:rsidR="00C7590A" w:rsidRDefault="00C7590A" w:rsidP="00C7590A">
      <w:pPr>
        <w:keepNext/>
        <w:keepLines/>
        <w:ind w:left="720" w:right="283"/>
      </w:pPr>
      <w:r>
        <w:br w:type="column"/>
      </w:r>
      <w:r>
        <w:t>Red Deer Catalina</w:t>
      </w:r>
    </w:p>
    <w:p w14:paraId="45F111BA" w14:textId="77777777" w:rsidR="00C7590A" w:rsidRDefault="00C7590A" w:rsidP="00C7590A">
      <w:pPr>
        <w:keepNext/>
        <w:keepLines/>
        <w:ind w:left="720" w:right="283"/>
      </w:pPr>
      <w:r>
        <w:t>Rocky Barracudas</w:t>
      </w:r>
    </w:p>
    <w:p w14:paraId="4C41F120" w14:textId="77777777" w:rsidR="00C7590A" w:rsidRDefault="00C7590A" w:rsidP="00C7590A">
      <w:pPr>
        <w:keepNext/>
        <w:keepLines/>
        <w:ind w:right="283"/>
      </w:pPr>
      <w:r>
        <w:br w:type="column"/>
      </w:r>
      <w:r>
        <w:t>Stettler Swim Club</w:t>
      </w:r>
    </w:p>
    <w:p w14:paraId="18CC2953" w14:textId="77777777" w:rsidR="00C7590A" w:rsidRPr="00F9156E" w:rsidRDefault="00C7590A" w:rsidP="00C7590A">
      <w:pPr>
        <w:keepNext/>
        <w:keepLines/>
        <w:ind w:right="283"/>
      </w:pPr>
      <w:r>
        <w:t>Sylvan Lake Nauticals</w:t>
      </w:r>
    </w:p>
    <w:p w14:paraId="6B5A20AE" w14:textId="77777777" w:rsidR="00C7590A" w:rsidRDefault="00C7590A" w:rsidP="00C7590A">
      <w:pPr>
        <w:keepNext/>
        <w:keepLines/>
        <w:jc w:val="center"/>
        <w:sectPr w:rsidR="00C7590A" w:rsidSect="00C7590A">
          <w:type w:val="continuous"/>
          <w:pgSz w:w="12240" w:h="15840"/>
          <w:pgMar w:top="377" w:right="260" w:bottom="1068" w:left="400" w:header="377" w:footer="996" w:gutter="0"/>
          <w:pgNumType w:start="2"/>
          <w:cols w:num="3" w:space="0"/>
          <w:docGrid w:linePitch="299"/>
        </w:sectPr>
      </w:pPr>
    </w:p>
    <w:p w14:paraId="7BA490A5" w14:textId="77777777" w:rsidR="00C7590A" w:rsidRDefault="00C7590A" w:rsidP="00C7590A">
      <w:pPr>
        <w:keepNext/>
        <w:keepLines/>
        <w:jc w:val="center"/>
        <w:sectPr w:rsidR="00C7590A" w:rsidSect="00C7590A">
          <w:type w:val="continuous"/>
          <w:pgSz w:w="12240" w:h="15840"/>
          <w:pgMar w:top="377" w:right="260" w:bottom="1068" w:left="400" w:header="377" w:footer="996" w:gutter="0"/>
          <w:pgNumType w:start="2"/>
          <w:cols w:num="3" w:space="0"/>
          <w:docGrid w:linePitch="299"/>
        </w:sectPr>
      </w:pPr>
    </w:p>
    <w:p w14:paraId="0C3E3013" w14:textId="4772F034" w:rsidR="00C7590A" w:rsidRPr="00F64A3D" w:rsidRDefault="003C2F86" w:rsidP="003C2F86">
      <w:pPr>
        <w:pStyle w:val="Heading1"/>
        <w:keepNext/>
        <w:keepLines/>
      </w:pPr>
      <w:r>
        <w:rPr>
          <w:bCs/>
        </w:rPr>
        <w:lastRenderedPageBreak/>
        <w:t>CARS</w:t>
      </w:r>
      <w:r w:rsidR="006A016E">
        <w:rPr>
          <w:bCs/>
        </w:rPr>
        <w:t xml:space="preserve">: </w:t>
      </w:r>
      <w:r w:rsidR="007F2CF2">
        <w:rPr>
          <w:bCs/>
        </w:rPr>
        <w:t>2</w:t>
      </w:r>
      <w:r w:rsidR="006A016E">
        <w:rPr>
          <w:bCs/>
        </w:rPr>
        <w:t xml:space="preserve"> </w:t>
      </w:r>
      <w:r w:rsidR="006A016E" w:rsidRPr="006A016E">
        <w:rPr>
          <w:bCs/>
          <w:color w:val="FF0000"/>
        </w:rPr>
        <w:t>S</w:t>
      </w:r>
      <w:r w:rsidR="007F2CF2">
        <w:rPr>
          <w:bCs/>
          <w:color w:val="FF0000"/>
        </w:rPr>
        <w:t>YLVAN LAKE</w:t>
      </w:r>
      <w:r w:rsidR="006A016E">
        <w:rPr>
          <w:bCs/>
        </w:rPr>
        <w:t xml:space="preserve"> </w:t>
      </w:r>
      <w:r w:rsidR="00C7590A" w:rsidRPr="00C84803">
        <w:rPr>
          <w:bCs/>
        </w:rPr>
        <w:t>EVENTS</w:t>
      </w:r>
      <w:r w:rsidR="00C7590A">
        <w:rPr>
          <w:bCs/>
        </w:rPr>
        <w:t xml:space="preserve"> SCHEDULE</w:t>
      </w:r>
    </w:p>
    <w:tbl>
      <w:tblPr>
        <w:tblW w:w="45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41"/>
        <w:gridCol w:w="4134"/>
        <w:gridCol w:w="268"/>
        <w:gridCol w:w="1007"/>
        <w:gridCol w:w="4121"/>
      </w:tblGrid>
      <w:tr w:rsidR="00C7590A" w:rsidRPr="008915BA" w14:paraId="16C3F048" w14:textId="77777777" w:rsidTr="005B7C11">
        <w:trPr>
          <w:trHeight w:val="331"/>
          <w:jc w:val="center"/>
        </w:trPr>
        <w:tc>
          <w:tcPr>
            <w:tcW w:w="5000" w:type="pct"/>
            <w:gridSpan w:val="5"/>
            <w:tcBorders>
              <w:top w:val="nil"/>
              <w:left w:val="nil"/>
              <w:bottom w:val="nil"/>
              <w:right w:val="nil"/>
            </w:tcBorders>
            <w:shd w:val="clear" w:color="auto" w:fill="000000"/>
            <w:vAlign w:val="center"/>
          </w:tcPr>
          <w:p w14:paraId="48C7097E" w14:textId="4EB9622B" w:rsidR="00C7590A" w:rsidRPr="00463061" w:rsidRDefault="00C7590A" w:rsidP="003C2F86">
            <w:pPr>
              <w:keepNext/>
              <w:keepLines/>
              <w:ind w:left="283" w:right="284"/>
              <w:jc w:val="center"/>
              <w:rPr>
                <w:b/>
                <w:bCs/>
                <w:sz w:val="32"/>
                <w:szCs w:val="32"/>
              </w:rPr>
            </w:pPr>
            <w:r w:rsidRPr="00463061">
              <w:rPr>
                <w:b/>
                <w:bCs/>
                <w:sz w:val="32"/>
                <w:szCs w:val="32"/>
              </w:rPr>
              <w:t>Central Alberta Race Series (CARS):   S</w:t>
            </w:r>
            <w:r w:rsidR="007F2CF2">
              <w:rPr>
                <w:b/>
                <w:bCs/>
                <w:sz w:val="32"/>
                <w:szCs w:val="32"/>
              </w:rPr>
              <w:t>ylvan Lake</w:t>
            </w:r>
            <w:r w:rsidRPr="00463061">
              <w:rPr>
                <w:b/>
                <w:bCs/>
                <w:sz w:val="32"/>
                <w:szCs w:val="32"/>
              </w:rPr>
              <w:t xml:space="preserve">  EVENTS</w:t>
            </w:r>
          </w:p>
        </w:tc>
      </w:tr>
      <w:tr w:rsidR="00C7590A" w:rsidRPr="008915BA" w14:paraId="46AE15DA" w14:textId="77777777" w:rsidTr="006A016E">
        <w:trPr>
          <w:trHeight w:val="342"/>
          <w:jc w:val="center"/>
        </w:trPr>
        <w:tc>
          <w:tcPr>
            <w:tcW w:w="449" w:type="pct"/>
            <w:vAlign w:val="center"/>
          </w:tcPr>
          <w:p w14:paraId="75E5B4E6" w14:textId="77777777" w:rsidR="00C7590A" w:rsidRPr="00CF7BE5" w:rsidRDefault="00C7590A" w:rsidP="003C2F86">
            <w:pPr>
              <w:keepNext/>
              <w:keepLines/>
              <w:ind w:left="283" w:right="284"/>
            </w:pPr>
            <w:r w:rsidRPr="00CF7BE5">
              <w:t>1</w:t>
            </w:r>
          </w:p>
        </w:tc>
        <w:tc>
          <w:tcPr>
            <w:tcW w:w="1974" w:type="pct"/>
            <w:vAlign w:val="center"/>
          </w:tcPr>
          <w:p w14:paraId="0859C4FC" w14:textId="77777777" w:rsidR="00C7590A" w:rsidRPr="00CF7BE5" w:rsidRDefault="00C7590A" w:rsidP="003C2F86">
            <w:pPr>
              <w:keepNext/>
              <w:keepLines/>
              <w:ind w:left="283" w:right="284"/>
              <w:rPr>
                <w:b/>
                <w:bCs/>
                <w:i/>
                <w:iCs/>
                <w:color w:val="00B050"/>
              </w:rPr>
            </w:pPr>
            <w:r w:rsidRPr="00CF7BE5">
              <w:rPr>
                <w:b/>
                <w:bCs/>
                <w:i/>
                <w:iCs/>
                <w:color w:val="00B050"/>
              </w:rPr>
              <w:t>25 m Freestyle – Exhibition</w:t>
            </w:r>
          </w:p>
        </w:tc>
        <w:tc>
          <w:tcPr>
            <w:tcW w:w="128" w:type="pct"/>
            <w:vAlign w:val="center"/>
          </w:tcPr>
          <w:p w14:paraId="76E69A89" w14:textId="77777777" w:rsidR="00C7590A" w:rsidRPr="00CF7BE5" w:rsidRDefault="00C7590A" w:rsidP="003C2F86">
            <w:pPr>
              <w:keepNext/>
              <w:keepLines/>
              <w:ind w:left="283" w:right="284"/>
              <w:rPr>
                <w:i/>
                <w:iCs/>
              </w:rPr>
            </w:pPr>
          </w:p>
        </w:tc>
        <w:tc>
          <w:tcPr>
            <w:tcW w:w="481" w:type="pct"/>
            <w:vAlign w:val="center"/>
          </w:tcPr>
          <w:p w14:paraId="07C3734F" w14:textId="77777777" w:rsidR="00C7590A" w:rsidRPr="00CF7BE5" w:rsidRDefault="00C7590A" w:rsidP="003C2F86">
            <w:pPr>
              <w:keepNext/>
              <w:keepLines/>
              <w:ind w:left="283" w:right="284"/>
              <w:rPr>
                <w:i/>
                <w:iCs/>
              </w:rPr>
            </w:pPr>
            <w:r w:rsidRPr="00CF7BE5">
              <w:t>8</w:t>
            </w:r>
          </w:p>
        </w:tc>
        <w:tc>
          <w:tcPr>
            <w:tcW w:w="1968" w:type="pct"/>
            <w:vAlign w:val="center"/>
          </w:tcPr>
          <w:p w14:paraId="702B42C9" w14:textId="616A5C37" w:rsidR="00C7590A" w:rsidRPr="00CF7BE5" w:rsidRDefault="00D50639" w:rsidP="003C2F86">
            <w:pPr>
              <w:keepNext/>
              <w:keepLines/>
              <w:ind w:left="283" w:right="284"/>
              <w:rPr>
                <w:iCs/>
              </w:rPr>
            </w:pPr>
            <w:r>
              <w:t>25</w:t>
            </w:r>
            <w:r w:rsidRPr="00CF7BE5">
              <w:t xml:space="preserve"> m Freestyle</w:t>
            </w:r>
          </w:p>
        </w:tc>
      </w:tr>
      <w:tr w:rsidR="00C7590A" w:rsidRPr="008915BA" w14:paraId="7C158DAC" w14:textId="77777777" w:rsidTr="006A016E">
        <w:trPr>
          <w:trHeight w:val="342"/>
          <w:jc w:val="center"/>
        </w:trPr>
        <w:tc>
          <w:tcPr>
            <w:tcW w:w="449" w:type="pct"/>
            <w:vAlign w:val="center"/>
          </w:tcPr>
          <w:p w14:paraId="1F89175A" w14:textId="77777777" w:rsidR="00C7590A" w:rsidRPr="00CF7BE5" w:rsidRDefault="00C7590A" w:rsidP="003C2F86">
            <w:pPr>
              <w:keepNext/>
              <w:keepLines/>
              <w:ind w:left="283" w:right="284"/>
            </w:pPr>
            <w:r w:rsidRPr="00CF7BE5">
              <w:t>2</w:t>
            </w:r>
          </w:p>
        </w:tc>
        <w:tc>
          <w:tcPr>
            <w:tcW w:w="1974" w:type="pct"/>
            <w:vAlign w:val="center"/>
          </w:tcPr>
          <w:p w14:paraId="69519249" w14:textId="7F6B9CD5" w:rsidR="00C7590A" w:rsidRPr="00CF7BE5" w:rsidRDefault="00D50639" w:rsidP="003C2F86">
            <w:pPr>
              <w:keepNext/>
              <w:keepLines/>
              <w:ind w:left="283" w:right="284"/>
            </w:pPr>
            <w:r w:rsidRPr="00CF7BE5">
              <w:t>25 m Breaststroke</w:t>
            </w:r>
          </w:p>
        </w:tc>
        <w:tc>
          <w:tcPr>
            <w:tcW w:w="128" w:type="pct"/>
            <w:vAlign w:val="center"/>
          </w:tcPr>
          <w:p w14:paraId="7965FC5E" w14:textId="77777777" w:rsidR="00C7590A" w:rsidRPr="00CF7BE5" w:rsidRDefault="00C7590A" w:rsidP="003C2F86">
            <w:pPr>
              <w:keepNext/>
              <w:keepLines/>
              <w:ind w:left="283" w:right="284"/>
            </w:pPr>
          </w:p>
        </w:tc>
        <w:tc>
          <w:tcPr>
            <w:tcW w:w="481" w:type="pct"/>
            <w:vAlign w:val="center"/>
          </w:tcPr>
          <w:p w14:paraId="588F9A08" w14:textId="77777777" w:rsidR="00C7590A" w:rsidRPr="00CF7BE5" w:rsidRDefault="00C7590A" w:rsidP="003C2F86">
            <w:pPr>
              <w:keepNext/>
              <w:keepLines/>
              <w:ind w:left="283" w:right="284"/>
            </w:pPr>
            <w:r w:rsidRPr="00CF7BE5">
              <w:t>9</w:t>
            </w:r>
          </w:p>
        </w:tc>
        <w:tc>
          <w:tcPr>
            <w:tcW w:w="1968" w:type="pct"/>
            <w:vAlign w:val="center"/>
          </w:tcPr>
          <w:p w14:paraId="181516BA" w14:textId="02BC14E0" w:rsidR="00C7590A" w:rsidRPr="00CF7BE5" w:rsidRDefault="00D50639" w:rsidP="003C2F86">
            <w:pPr>
              <w:keepNext/>
              <w:keepLines/>
              <w:ind w:left="283" w:right="284"/>
            </w:pPr>
            <w:r w:rsidRPr="00CF7BE5">
              <w:t>50 m Backstroke</w:t>
            </w:r>
          </w:p>
        </w:tc>
      </w:tr>
      <w:tr w:rsidR="00C7590A" w:rsidRPr="008915BA" w14:paraId="1EFF02D7" w14:textId="77777777" w:rsidTr="006A016E">
        <w:trPr>
          <w:trHeight w:val="337"/>
          <w:jc w:val="center"/>
        </w:trPr>
        <w:tc>
          <w:tcPr>
            <w:tcW w:w="449" w:type="pct"/>
            <w:vAlign w:val="center"/>
          </w:tcPr>
          <w:p w14:paraId="61E8F0D9" w14:textId="77777777" w:rsidR="00C7590A" w:rsidRPr="00CF7BE5" w:rsidRDefault="00C7590A" w:rsidP="003C2F86">
            <w:pPr>
              <w:keepNext/>
              <w:keepLines/>
              <w:ind w:left="283" w:right="284"/>
            </w:pPr>
            <w:r w:rsidRPr="00CF7BE5">
              <w:t>3</w:t>
            </w:r>
          </w:p>
        </w:tc>
        <w:tc>
          <w:tcPr>
            <w:tcW w:w="1974" w:type="pct"/>
            <w:vAlign w:val="center"/>
          </w:tcPr>
          <w:p w14:paraId="406CAE4B" w14:textId="1576B633" w:rsidR="00C7590A" w:rsidRPr="00CF7BE5" w:rsidRDefault="00D50639" w:rsidP="003C2F86">
            <w:pPr>
              <w:keepNext/>
              <w:keepLines/>
              <w:ind w:left="283" w:right="284"/>
            </w:pPr>
            <w:r>
              <w:rPr>
                <w:iCs/>
              </w:rPr>
              <w:t>50</w:t>
            </w:r>
            <w:r w:rsidRPr="00CF7BE5">
              <w:rPr>
                <w:iCs/>
              </w:rPr>
              <w:t xml:space="preserve"> m Butterfly</w:t>
            </w:r>
          </w:p>
        </w:tc>
        <w:tc>
          <w:tcPr>
            <w:tcW w:w="128" w:type="pct"/>
            <w:vAlign w:val="center"/>
          </w:tcPr>
          <w:p w14:paraId="24673795" w14:textId="77777777" w:rsidR="00C7590A" w:rsidRPr="00CF7BE5" w:rsidRDefault="00C7590A" w:rsidP="003C2F86">
            <w:pPr>
              <w:keepNext/>
              <w:keepLines/>
              <w:ind w:left="283" w:right="284"/>
            </w:pPr>
          </w:p>
        </w:tc>
        <w:tc>
          <w:tcPr>
            <w:tcW w:w="481" w:type="pct"/>
            <w:vAlign w:val="center"/>
          </w:tcPr>
          <w:p w14:paraId="26CC1BC8" w14:textId="77777777" w:rsidR="00C7590A" w:rsidRPr="00CF7BE5" w:rsidRDefault="00C7590A" w:rsidP="003C2F86">
            <w:pPr>
              <w:keepNext/>
              <w:keepLines/>
              <w:ind w:left="283" w:right="284"/>
            </w:pPr>
            <w:r w:rsidRPr="00CF7BE5">
              <w:t>10</w:t>
            </w:r>
          </w:p>
        </w:tc>
        <w:tc>
          <w:tcPr>
            <w:tcW w:w="1968" w:type="pct"/>
            <w:vAlign w:val="center"/>
          </w:tcPr>
          <w:p w14:paraId="7F529A86" w14:textId="7E031B82" w:rsidR="00C7590A" w:rsidRPr="00CF7BE5" w:rsidRDefault="00D50639" w:rsidP="003C2F86">
            <w:pPr>
              <w:keepNext/>
              <w:keepLines/>
              <w:ind w:left="283" w:right="284"/>
            </w:pPr>
            <w:r w:rsidRPr="00CF7BE5">
              <w:rPr>
                <w:b/>
                <w:bCs/>
                <w:i/>
                <w:iCs/>
                <w:color w:val="00B050"/>
              </w:rPr>
              <w:t>25 m Breaststroke – Exhibition</w:t>
            </w:r>
          </w:p>
        </w:tc>
      </w:tr>
      <w:tr w:rsidR="00C7590A" w:rsidRPr="008915BA" w14:paraId="65C20EE1" w14:textId="77777777" w:rsidTr="006A016E">
        <w:trPr>
          <w:trHeight w:val="337"/>
          <w:jc w:val="center"/>
        </w:trPr>
        <w:tc>
          <w:tcPr>
            <w:tcW w:w="449" w:type="pct"/>
            <w:vAlign w:val="center"/>
          </w:tcPr>
          <w:p w14:paraId="381CA4D5" w14:textId="77777777" w:rsidR="00C7590A" w:rsidRPr="00CF7BE5" w:rsidRDefault="00C7590A" w:rsidP="003C2F86">
            <w:pPr>
              <w:keepNext/>
              <w:keepLines/>
              <w:ind w:left="283" w:right="284"/>
            </w:pPr>
            <w:r w:rsidRPr="00CF7BE5">
              <w:t>4</w:t>
            </w:r>
          </w:p>
        </w:tc>
        <w:tc>
          <w:tcPr>
            <w:tcW w:w="1974" w:type="pct"/>
            <w:vAlign w:val="center"/>
          </w:tcPr>
          <w:p w14:paraId="3DEC5818" w14:textId="3AFF3CA3" w:rsidR="00C7590A" w:rsidRPr="00CF7BE5" w:rsidRDefault="00D50639" w:rsidP="003C2F86">
            <w:pPr>
              <w:keepNext/>
              <w:keepLines/>
              <w:ind w:left="283" w:right="284"/>
              <w:rPr>
                <w:iCs/>
              </w:rPr>
            </w:pPr>
            <w:r w:rsidRPr="00CF7BE5">
              <w:rPr>
                <w:b/>
                <w:bCs/>
                <w:i/>
                <w:iCs/>
                <w:color w:val="00B050"/>
              </w:rPr>
              <w:t>25 m Backstroke – Exhibition</w:t>
            </w:r>
          </w:p>
        </w:tc>
        <w:tc>
          <w:tcPr>
            <w:tcW w:w="128" w:type="pct"/>
            <w:vAlign w:val="center"/>
          </w:tcPr>
          <w:p w14:paraId="2EFC6CF5" w14:textId="77777777" w:rsidR="00C7590A" w:rsidRPr="00CF7BE5" w:rsidRDefault="00C7590A" w:rsidP="003C2F86">
            <w:pPr>
              <w:keepNext/>
              <w:keepLines/>
              <w:ind w:left="283" w:right="284"/>
              <w:rPr>
                <w:i/>
                <w:iCs/>
              </w:rPr>
            </w:pPr>
          </w:p>
        </w:tc>
        <w:tc>
          <w:tcPr>
            <w:tcW w:w="481" w:type="pct"/>
            <w:vAlign w:val="center"/>
          </w:tcPr>
          <w:p w14:paraId="24ECBD7C" w14:textId="77777777" w:rsidR="00C7590A" w:rsidRPr="00CF7BE5" w:rsidRDefault="00C7590A" w:rsidP="003C2F86">
            <w:pPr>
              <w:keepNext/>
              <w:keepLines/>
              <w:ind w:left="283" w:right="284"/>
              <w:rPr>
                <w:i/>
                <w:iCs/>
              </w:rPr>
            </w:pPr>
            <w:r w:rsidRPr="00CF7BE5">
              <w:t>11</w:t>
            </w:r>
          </w:p>
        </w:tc>
        <w:tc>
          <w:tcPr>
            <w:tcW w:w="1968" w:type="pct"/>
            <w:vAlign w:val="center"/>
          </w:tcPr>
          <w:p w14:paraId="292E06A7" w14:textId="6A1113A3" w:rsidR="00C7590A" w:rsidRPr="00CF7BE5" w:rsidRDefault="00D50639" w:rsidP="003C2F86">
            <w:pPr>
              <w:keepNext/>
              <w:keepLines/>
              <w:ind w:left="283" w:right="284"/>
              <w:rPr>
                <w:i/>
                <w:iCs/>
              </w:rPr>
            </w:pPr>
            <w:r w:rsidRPr="00CF7BE5">
              <w:t>25 m Backstroke</w:t>
            </w:r>
          </w:p>
        </w:tc>
      </w:tr>
      <w:tr w:rsidR="00C7590A" w:rsidRPr="008915BA" w14:paraId="5081D3B6" w14:textId="77777777" w:rsidTr="006A016E">
        <w:trPr>
          <w:trHeight w:val="337"/>
          <w:jc w:val="center"/>
        </w:trPr>
        <w:tc>
          <w:tcPr>
            <w:tcW w:w="449" w:type="pct"/>
            <w:vAlign w:val="center"/>
          </w:tcPr>
          <w:p w14:paraId="60C1C240" w14:textId="77777777" w:rsidR="00C7590A" w:rsidRPr="00CF7BE5" w:rsidRDefault="00C7590A" w:rsidP="003C2F86">
            <w:pPr>
              <w:keepNext/>
              <w:keepLines/>
              <w:ind w:left="283" w:right="284"/>
            </w:pPr>
            <w:r w:rsidRPr="00CF7BE5">
              <w:t>5</w:t>
            </w:r>
          </w:p>
        </w:tc>
        <w:tc>
          <w:tcPr>
            <w:tcW w:w="1974" w:type="pct"/>
            <w:vAlign w:val="center"/>
          </w:tcPr>
          <w:p w14:paraId="0445FC67" w14:textId="05BE0335" w:rsidR="00C7590A" w:rsidRPr="00CF7BE5" w:rsidRDefault="00D50639" w:rsidP="003C2F86">
            <w:pPr>
              <w:keepNext/>
              <w:keepLines/>
              <w:ind w:left="283" w:right="284"/>
              <w:rPr>
                <w:i/>
              </w:rPr>
            </w:pPr>
            <w:r>
              <w:rPr>
                <w:iCs/>
              </w:rPr>
              <w:t>25</w:t>
            </w:r>
            <w:r w:rsidRPr="00CF7BE5">
              <w:rPr>
                <w:iCs/>
              </w:rPr>
              <w:t xml:space="preserve"> m Butterfly</w:t>
            </w:r>
          </w:p>
        </w:tc>
        <w:tc>
          <w:tcPr>
            <w:tcW w:w="128" w:type="pct"/>
            <w:vAlign w:val="center"/>
          </w:tcPr>
          <w:p w14:paraId="0BF0A528" w14:textId="77777777" w:rsidR="00C7590A" w:rsidRPr="00CF7BE5" w:rsidRDefault="00C7590A" w:rsidP="003C2F86">
            <w:pPr>
              <w:keepNext/>
              <w:keepLines/>
              <w:ind w:left="283" w:right="284"/>
            </w:pPr>
          </w:p>
        </w:tc>
        <w:tc>
          <w:tcPr>
            <w:tcW w:w="481" w:type="pct"/>
            <w:vAlign w:val="center"/>
          </w:tcPr>
          <w:p w14:paraId="29FCA9AD" w14:textId="77777777" w:rsidR="00C7590A" w:rsidRPr="00CF7BE5" w:rsidRDefault="00C7590A" w:rsidP="003C2F86">
            <w:pPr>
              <w:keepNext/>
              <w:keepLines/>
              <w:ind w:left="283" w:right="284"/>
            </w:pPr>
            <w:r w:rsidRPr="00CF7BE5">
              <w:t>12</w:t>
            </w:r>
          </w:p>
        </w:tc>
        <w:tc>
          <w:tcPr>
            <w:tcW w:w="1968" w:type="pct"/>
            <w:vAlign w:val="center"/>
          </w:tcPr>
          <w:p w14:paraId="5D0629E3" w14:textId="439047CC" w:rsidR="00C7590A" w:rsidRPr="00CF7BE5" w:rsidRDefault="00D50639" w:rsidP="003C2F86">
            <w:pPr>
              <w:keepNext/>
              <w:keepLines/>
              <w:ind w:left="283" w:right="284"/>
            </w:pPr>
            <w:r>
              <w:t>50 m Freestyle</w:t>
            </w:r>
          </w:p>
        </w:tc>
      </w:tr>
      <w:tr w:rsidR="00D50639" w:rsidRPr="008915BA" w14:paraId="4FBB4694" w14:textId="77777777" w:rsidTr="006A016E">
        <w:trPr>
          <w:trHeight w:val="337"/>
          <w:jc w:val="center"/>
        </w:trPr>
        <w:tc>
          <w:tcPr>
            <w:tcW w:w="449" w:type="pct"/>
            <w:vAlign w:val="center"/>
          </w:tcPr>
          <w:p w14:paraId="1FA3DCB0" w14:textId="77777777" w:rsidR="00D50639" w:rsidRPr="00CF7BE5" w:rsidRDefault="00D50639" w:rsidP="00D50639">
            <w:pPr>
              <w:keepNext/>
              <w:keepLines/>
              <w:ind w:left="283" w:right="284"/>
            </w:pPr>
            <w:r w:rsidRPr="00CF7BE5">
              <w:t>6</w:t>
            </w:r>
          </w:p>
        </w:tc>
        <w:tc>
          <w:tcPr>
            <w:tcW w:w="1974" w:type="pct"/>
            <w:vAlign w:val="center"/>
          </w:tcPr>
          <w:p w14:paraId="6C56112B" w14:textId="043777B9" w:rsidR="00D50639" w:rsidRPr="00CF7BE5" w:rsidRDefault="00D50639" w:rsidP="00D50639">
            <w:pPr>
              <w:keepNext/>
              <w:keepLines/>
              <w:ind w:left="283" w:right="284"/>
            </w:pPr>
            <w:r w:rsidRPr="00CF7BE5">
              <w:t>5</w:t>
            </w:r>
            <w:r>
              <w:t>0</w:t>
            </w:r>
            <w:r w:rsidRPr="00CF7BE5">
              <w:t xml:space="preserve"> m Breaststroke</w:t>
            </w:r>
          </w:p>
        </w:tc>
        <w:tc>
          <w:tcPr>
            <w:tcW w:w="128" w:type="pct"/>
            <w:vAlign w:val="center"/>
          </w:tcPr>
          <w:p w14:paraId="3CDD9888" w14:textId="77777777" w:rsidR="00D50639" w:rsidRPr="00CF7BE5" w:rsidRDefault="00D50639" w:rsidP="00D50639">
            <w:pPr>
              <w:keepNext/>
              <w:keepLines/>
              <w:ind w:left="283" w:right="284"/>
            </w:pPr>
          </w:p>
        </w:tc>
        <w:tc>
          <w:tcPr>
            <w:tcW w:w="481" w:type="pct"/>
            <w:vAlign w:val="center"/>
          </w:tcPr>
          <w:p w14:paraId="1C316144" w14:textId="77777777" w:rsidR="00D50639" w:rsidRPr="00CF7BE5" w:rsidRDefault="00D50639" w:rsidP="00D50639">
            <w:pPr>
              <w:keepNext/>
              <w:keepLines/>
              <w:ind w:left="283" w:right="284"/>
            </w:pPr>
            <w:r w:rsidRPr="00CF7BE5">
              <w:t>13</w:t>
            </w:r>
          </w:p>
        </w:tc>
        <w:tc>
          <w:tcPr>
            <w:tcW w:w="1968" w:type="pct"/>
            <w:vAlign w:val="center"/>
          </w:tcPr>
          <w:p w14:paraId="2D6D2899" w14:textId="766679D7" w:rsidR="00D50639" w:rsidRPr="00CF7BE5" w:rsidRDefault="00D50639" w:rsidP="00D50639">
            <w:pPr>
              <w:keepNext/>
              <w:keepLines/>
              <w:ind w:left="283" w:right="284"/>
            </w:pPr>
            <w:r w:rsidRPr="00CF7BE5">
              <w:rPr>
                <w:iCs/>
              </w:rPr>
              <w:t xml:space="preserve">100 m Freestyle - </w:t>
            </w:r>
            <w:r w:rsidRPr="00C0303C">
              <w:rPr>
                <w:iCs/>
                <w:sz w:val="18"/>
                <w:szCs w:val="18"/>
              </w:rPr>
              <w:t xml:space="preserve">Series </w:t>
            </w:r>
            <w:r>
              <w:rPr>
                <w:iCs/>
                <w:sz w:val="18"/>
                <w:szCs w:val="18"/>
              </w:rPr>
              <w:t>2</w:t>
            </w:r>
            <w:r w:rsidRPr="00C0303C">
              <w:rPr>
                <w:iCs/>
                <w:sz w:val="18"/>
                <w:szCs w:val="18"/>
              </w:rPr>
              <w:t xml:space="preserve"> </w:t>
            </w:r>
            <w:r>
              <w:rPr>
                <w:iCs/>
                <w:sz w:val="18"/>
                <w:szCs w:val="18"/>
              </w:rPr>
              <w:t>F</w:t>
            </w:r>
            <w:r w:rsidRPr="00C0303C">
              <w:rPr>
                <w:iCs/>
                <w:sz w:val="18"/>
                <w:szCs w:val="18"/>
              </w:rPr>
              <w:t>undamentals</w:t>
            </w:r>
          </w:p>
        </w:tc>
      </w:tr>
      <w:tr w:rsidR="00D50639" w:rsidRPr="008915BA" w14:paraId="3D30F791" w14:textId="77777777" w:rsidTr="006A016E">
        <w:trPr>
          <w:trHeight w:val="337"/>
          <w:jc w:val="center"/>
        </w:trPr>
        <w:tc>
          <w:tcPr>
            <w:tcW w:w="449" w:type="pct"/>
            <w:vAlign w:val="center"/>
          </w:tcPr>
          <w:p w14:paraId="5E8F832A" w14:textId="77777777" w:rsidR="00D50639" w:rsidRPr="00CF7BE5" w:rsidRDefault="00D50639" w:rsidP="00D50639">
            <w:pPr>
              <w:keepNext/>
              <w:keepLines/>
              <w:ind w:left="283" w:right="284"/>
            </w:pPr>
            <w:r w:rsidRPr="00CF7BE5">
              <w:t>7</w:t>
            </w:r>
          </w:p>
        </w:tc>
        <w:tc>
          <w:tcPr>
            <w:tcW w:w="1974" w:type="pct"/>
            <w:vAlign w:val="center"/>
          </w:tcPr>
          <w:p w14:paraId="42A7D593" w14:textId="0FB6C98D" w:rsidR="00D50639" w:rsidRPr="00CF7BE5" w:rsidRDefault="00D50639" w:rsidP="00D50639">
            <w:pPr>
              <w:keepNext/>
              <w:keepLines/>
              <w:ind w:left="283" w:right="284"/>
              <w:rPr>
                <w:iCs/>
              </w:rPr>
            </w:pPr>
            <w:r w:rsidRPr="00CF7BE5">
              <w:rPr>
                <w:b/>
                <w:bCs/>
                <w:i/>
                <w:iCs/>
                <w:color w:val="00B050"/>
              </w:rPr>
              <w:t xml:space="preserve">25 m </w:t>
            </w:r>
            <w:r>
              <w:rPr>
                <w:b/>
                <w:bCs/>
                <w:i/>
                <w:iCs/>
                <w:color w:val="00B050"/>
              </w:rPr>
              <w:t>Butterfly</w:t>
            </w:r>
            <w:r w:rsidRPr="00CF7BE5">
              <w:rPr>
                <w:b/>
                <w:bCs/>
                <w:i/>
                <w:iCs/>
                <w:color w:val="00B050"/>
              </w:rPr>
              <w:t xml:space="preserve"> – Exhibition</w:t>
            </w:r>
          </w:p>
        </w:tc>
        <w:tc>
          <w:tcPr>
            <w:tcW w:w="128" w:type="pct"/>
            <w:vAlign w:val="center"/>
          </w:tcPr>
          <w:p w14:paraId="3BB930C9" w14:textId="77777777" w:rsidR="00D50639" w:rsidRPr="00CF7BE5" w:rsidRDefault="00D50639" w:rsidP="00D50639">
            <w:pPr>
              <w:keepNext/>
              <w:keepLines/>
              <w:ind w:left="283" w:right="284"/>
              <w:rPr>
                <w:i/>
                <w:iCs/>
              </w:rPr>
            </w:pPr>
          </w:p>
        </w:tc>
        <w:tc>
          <w:tcPr>
            <w:tcW w:w="481" w:type="pct"/>
            <w:vAlign w:val="center"/>
          </w:tcPr>
          <w:p w14:paraId="4A915454" w14:textId="77777777" w:rsidR="00D50639" w:rsidRPr="00CF7BE5" w:rsidRDefault="00D50639" w:rsidP="00D50639">
            <w:pPr>
              <w:keepNext/>
              <w:keepLines/>
              <w:ind w:left="283" w:right="284"/>
            </w:pPr>
            <w:r w:rsidRPr="00CF7BE5">
              <w:t>14</w:t>
            </w:r>
          </w:p>
        </w:tc>
        <w:tc>
          <w:tcPr>
            <w:tcW w:w="1968" w:type="pct"/>
            <w:vAlign w:val="center"/>
          </w:tcPr>
          <w:p w14:paraId="445CF507" w14:textId="4BAF4F7C" w:rsidR="00D50639" w:rsidRPr="00CF7BE5" w:rsidRDefault="00D50639" w:rsidP="00D50639">
            <w:pPr>
              <w:keepNext/>
              <w:keepLines/>
              <w:ind w:left="283" w:right="284"/>
              <w:rPr>
                <w:iCs/>
              </w:rPr>
            </w:pPr>
            <w:r w:rsidRPr="00F6489E">
              <w:t xml:space="preserve">Team Relays </w:t>
            </w:r>
            <w:r>
              <w:rPr>
                <w:b/>
                <w:bCs/>
                <w:i/>
                <w:iCs/>
                <w:color w:val="00B050"/>
              </w:rPr>
              <w:t>100</w:t>
            </w:r>
            <w:r w:rsidRPr="00CF7BE5">
              <w:rPr>
                <w:b/>
                <w:bCs/>
                <w:i/>
                <w:iCs/>
                <w:color w:val="00B050"/>
              </w:rPr>
              <w:t xml:space="preserve"> m </w:t>
            </w:r>
            <w:r>
              <w:rPr>
                <w:b/>
                <w:bCs/>
                <w:i/>
                <w:iCs/>
                <w:color w:val="00B050"/>
              </w:rPr>
              <w:t>IM</w:t>
            </w:r>
            <w:r w:rsidRPr="00CF7BE5">
              <w:rPr>
                <w:b/>
                <w:bCs/>
                <w:i/>
                <w:iCs/>
                <w:color w:val="00B050"/>
              </w:rPr>
              <w:t xml:space="preserve"> – Exhibition</w:t>
            </w:r>
          </w:p>
        </w:tc>
      </w:tr>
    </w:tbl>
    <w:p w14:paraId="1A965057" w14:textId="77777777" w:rsidR="00C7590A" w:rsidRDefault="00C7590A" w:rsidP="00C7590A">
      <w:pPr>
        <w:ind w:left="283" w:right="283"/>
      </w:pPr>
    </w:p>
    <w:p w14:paraId="17826D51" w14:textId="6B4FE6BB" w:rsidR="007414B1" w:rsidRPr="00C84803" w:rsidRDefault="00604A7E" w:rsidP="007414B1">
      <w:pPr>
        <w:pStyle w:val="Heading1"/>
      </w:pPr>
      <w:r>
        <w:t>ENTRY PROCESS</w:t>
      </w:r>
    </w:p>
    <w:p w14:paraId="68379F19" w14:textId="77777777" w:rsidR="000126D1" w:rsidRDefault="000126D1" w:rsidP="000126D1">
      <w:pPr>
        <w:keepLines/>
        <w:ind w:left="720" w:right="284"/>
      </w:pPr>
      <w:r>
        <w:t>All</w:t>
      </w:r>
      <w:r w:rsidRPr="00732B5B">
        <w:t xml:space="preserve"> </w:t>
      </w:r>
      <w:r>
        <w:t>entries</w:t>
      </w:r>
      <w:r w:rsidRPr="00732B5B">
        <w:t xml:space="preserve"> </w:t>
      </w:r>
      <w:r>
        <w:t>must</w:t>
      </w:r>
      <w:r w:rsidRPr="00732B5B">
        <w:t xml:space="preserve"> </w:t>
      </w:r>
      <w:r>
        <w:t>be</w:t>
      </w:r>
      <w:r w:rsidRPr="00732B5B">
        <w:t xml:space="preserve"> </w:t>
      </w:r>
      <w:r>
        <w:t>submitted</w:t>
      </w:r>
      <w:r w:rsidRPr="00732B5B">
        <w:t xml:space="preserve"> </w:t>
      </w:r>
      <w:r>
        <w:t>through the Swimming Canada online system.</w:t>
      </w:r>
    </w:p>
    <w:p w14:paraId="38DF5D92" w14:textId="77777777" w:rsidR="000126D1" w:rsidRDefault="000126D1" w:rsidP="000126D1">
      <w:pPr>
        <w:keepLines/>
        <w:ind w:left="720" w:right="284"/>
      </w:pPr>
      <w:r w:rsidRPr="00CD45F6">
        <w:t>Swimmer Deck Entries may be permitted by Meet Management. Deck entries must include proof that the swimmer is fully registered with Swimming Canada.</w:t>
      </w:r>
    </w:p>
    <w:p w14:paraId="191D8853" w14:textId="77777777" w:rsidR="000126D1" w:rsidRDefault="000126D1" w:rsidP="007414B1">
      <w:pPr>
        <w:keepLines/>
        <w:ind w:left="720" w:right="284"/>
      </w:pPr>
    </w:p>
    <w:p w14:paraId="01A88962" w14:textId="11FFB05D" w:rsidR="007414B1" w:rsidRPr="00F60A2F" w:rsidRDefault="007414B1" w:rsidP="007414B1">
      <w:pPr>
        <w:keepLines/>
        <w:ind w:left="720" w:right="284"/>
      </w:pPr>
      <w:r w:rsidRPr="00E66E5C">
        <w:t xml:space="preserve">Swimmers are limited to a maximum </w:t>
      </w:r>
      <w:r w:rsidRPr="00451498">
        <w:t xml:space="preserve">of </w:t>
      </w:r>
      <w:r w:rsidRPr="009E57A7">
        <w:rPr>
          <w:color w:val="FF0000"/>
        </w:rPr>
        <w:t>four (4)</w:t>
      </w:r>
      <w:r w:rsidRPr="00451498">
        <w:t xml:space="preserve"> individual </w:t>
      </w:r>
      <w:r>
        <w:t>events</w:t>
      </w:r>
      <w:r w:rsidRPr="00E66E5C">
        <w:t>.</w:t>
      </w:r>
    </w:p>
    <w:p w14:paraId="39AB169F" w14:textId="77777777" w:rsidR="007414B1" w:rsidRPr="00F60A2F" w:rsidRDefault="007414B1" w:rsidP="007414B1">
      <w:pPr>
        <w:keepLines/>
        <w:ind w:left="720" w:right="284"/>
      </w:pPr>
      <w:r w:rsidRPr="00A43022">
        <w:rPr>
          <w:b/>
          <w:bCs/>
          <w:color w:val="00B050"/>
          <w:u w:val="single"/>
        </w:rPr>
        <w:t>25 m Exhibition Events will not be officially timed</w:t>
      </w:r>
      <w:r w:rsidRPr="00F60A2F">
        <w:t xml:space="preserve">. </w:t>
      </w:r>
      <w:r>
        <w:t xml:space="preserve"> </w:t>
      </w:r>
      <w:r w:rsidRPr="00F60A2F">
        <w:t xml:space="preserve">This will </w:t>
      </w:r>
      <w:r>
        <w:t>provide</w:t>
      </w:r>
      <w:r w:rsidRPr="00F60A2F">
        <w:t xml:space="preserve"> the opportunity for </w:t>
      </w:r>
      <w:r>
        <w:t>exhibition</w:t>
      </w:r>
      <w:r w:rsidRPr="00F60A2F">
        <w:t xml:space="preserve"> swimmer</w:t>
      </w:r>
      <w:r>
        <w:t>s</w:t>
      </w:r>
      <w:r w:rsidRPr="00F60A2F">
        <w:t xml:space="preserve"> to practice the</w:t>
      </w:r>
      <w:r>
        <w:t>ir race</w:t>
      </w:r>
      <w:r w:rsidRPr="00F60A2F">
        <w:t xml:space="preserve"> stroke in a competitive environment </w:t>
      </w:r>
      <w:r w:rsidRPr="000D28CC">
        <w:rPr>
          <w:b/>
          <w:bCs/>
          <w:i/>
          <w:iCs/>
        </w:rPr>
        <w:t>without disqualification</w:t>
      </w:r>
      <w:r w:rsidRPr="00F60A2F">
        <w:t>.</w:t>
      </w:r>
    </w:p>
    <w:p w14:paraId="64942B32" w14:textId="3E393EA9" w:rsidR="005B2ED8" w:rsidRDefault="007414B1" w:rsidP="007414B1">
      <w:pPr>
        <w:keepLines/>
        <w:ind w:left="720" w:right="284"/>
      </w:pPr>
      <w:r w:rsidRPr="00B2245D">
        <w:t>It is recommended that teams only enter swimmers below the provincial standard, however there is no restriction based on the swimmer’s level</w:t>
      </w:r>
      <w:r w:rsidR="000D28CC">
        <w:t>.</w:t>
      </w:r>
    </w:p>
    <w:p w14:paraId="27937109" w14:textId="4DBCF1C7" w:rsidR="007414B1" w:rsidRPr="006E5C3A" w:rsidRDefault="007414B1" w:rsidP="007414B1">
      <w:pPr>
        <w:keepLines/>
        <w:ind w:left="720" w:right="284"/>
      </w:pPr>
      <w:r w:rsidRPr="00F60A2F">
        <w:t>NT (no time) entries will not be accepted</w:t>
      </w:r>
      <w:r>
        <w:t xml:space="preserve">.  </w:t>
      </w:r>
      <w:r w:rsidRPr="006E5C3A">
        <w:t>If necessary, please use a coach-estimated time.</w:t>
      </w:r>
    </w:p>
    <w:p w14:paraId="5E643731" w14:textId="77777777" w:rsidR="007414B1" w:rsidRDefault="007414B1" w:rsidP="007414B1">
      <w:pPr>
        <w:ind w:left="283" w:right="283"/>
      </w:pPr>
    </w:p>
    <w:p w14:paraId="20501294" w14:textId="77777777" w:rsidR="00202D9D" w:rsidRPr="00C84803" w:rsidRDefault="00202D9D" w:rsidP="00202D9D">
      <w:pPr>
        <w:pStyle w:val="Heading1"/>
        <w:keepNext/>
        <w:keepLines/>
      </w:pPr>
      <w:r w:rsidRPr="00C84803">
        <w:t>SCRATCHES</w:t>
      </w:r>
    </w:p>
    <w:p w14:paraId="6FE1B8CD" w14:textId="77777777" w:rsidR="008772AD" w:rsidRDefault="008772AD" w:rsidP="008772AD">
      <w:pPr>
        <w:keepLines/>
        <w:ind w:left="720" w:right="284"/>
        <w:rPr>
          <w:rFonts w:asciiTheme="majorHAnsi" w:hAnsiTheme="majorHAnsi" w:cstheme="majorHAnsi"/>
        </w:rPr>
      </w:pPr>
      <w:r w:rsidRPr="00C0061C">
        <w:rPr>
          <w:rFonts w:asciiTheme="majorHAnsi" w:hAnsiTheme="majorHAnsi" w:cstheme="majorHAnsi"/>
        </w:rPr>
        <w:t xml:space="preserve">The Swim Alberta Scratch Rule will be in effect for this </w:t>
      </w:r>
      <w:r>
        <w:rPr>
          <w:rFonts w:asciiTheme="majorHAnsi" w:hAnsiTheme="majorHAnsi" w:cstheme="majorHAnsi"/>
        </w:rPr>
        <w:t>competition.</w:t>
      </w:r>
    </w:p>
    <w:p w14:paraId="3AE586F7" w14:textId="7B782775" w:rsidR="00202D9D" w:rsidRDefault="00202D9D" w:rsidP="00202D9D">
      <w:pPr>
        <w:keepLines/>
        <w:ind w:left="720" w:right="284"/>
        <w:rPr>
          <w:rFonts w:asciiTheme="majorHAnsi" w:hAnsiTheme="majorHAnsi" w:cstheme="majorHAnsi"/>
        </w:rPr>
      </w:pPr>
      <w:r w:rsidRPr="00C0061C">
        <w:rPr>
          <w:rFonts w:asciiTheme="majorHAnsi" w:hAnsiTheme="majorHAnsi" w:cstheme="majorHAnsi"/>
        </w:rPr>
        <w:t xml:space="preserve">Scratch </w:t>
      </w:r>
      <w:r>
        <w:rPr>
          <w:rFonts w:asciiTheme="majorHAnsi" w:hAnsiTheme="majorHAnsi" w:cstheme="majorHAnsi"/>
        </w:rPr>
        <w:t>D</w:t>
      </w:r>
      <w:r w:rsidRPr="00C0061C">
        <w:rPr>
          <w:rFonts w:asciiTheme="majorHAnsi" w:hAnsiTheme="majorHAnsi" w:cstheme="majorHAnsi"/>
        </w:rPr>
        <w:t>eadline</w:t>
      </w:r>
      <w:r w:rsidR="005B2ED8">
        <w:rPr>
          <w:rFonts w:asciiTheme="majorHAnsi" w:hAnsiTheme="majorHAnsi" w:cstheme="majorHAnsi"/>
        </w:rPr>
        <w:t>:</w:t>
      </w:r>
      <w:r w:rsidRPr="00C0061C">
        <w:rPr>
          <w:rFonts w:asciiTheme="majorHAnsi" w:hAnsiTheme="majorHAnsi" w:cstheme="majorHAnsi"/>
        </w:rPr>
        <w:t xml:space="preserve"> </w:t>
      </w:r>
      <w:r w:rsidRPr="00452272">
        <w:rPr>
          <w:rFonts w:asciiTheme="majorHAnsi" w:hAnsiTheme="majorHAnsi" w:cstheme="majorHAnsi"/>
          <w:color w:val="FF0000"/>
          <w:sz w:val="28"/>
          <w:szCs w:val="28"/>
        </w:rPr>
        <w:t xml:space="preserve">Monday, </w:t>
      </w:r>
      <w:r w:rsidRPr="00452272">
        <w:rPr>
          <w:rFonts w:asciiTheme="majorHAnsi" w:hAnsiTheme="majorHAnsi" w:cstheme="majorHAnsi"/>
          <w:color w:val="FF0000"/>
          <w:sz w:val="28"/>
          <w:szCs w:val="28"/>
          <w:highlight w:val="yellow"/>
        </w:rPr>
        <w:fldChar w:fldCharType="begin"/>
      </w:r>
      <w:r w:rsidRPr="00452272">
        <w:rPr>
          <w:rFonts w:asciiTheme="majorHAnsi" w:hAnsiTheme="majorHAnsi" w:cstheme="majorHAnsi"/>
          <w:color w:val="FF0000"/>
          <w:sz w:val="28"/>
          <w:szCs w:val="28"/>
          <w:highlight w:val="yellow"/>
        </w:rPr>
        <w:instrText xml:space="preserve"> REF ScratchDeadline \h  \* MERGEFORMAT </w:instrText>
      </w:r>
      <w:r w:rsidRPr="00452272">
        <w:rPr>
          <w:rFonts w:asciiTheme="majorHAnsi" w:hAnsiTheme="majorHAnsi" w:cstheme="majorHAnsi"/>
          <w:color w:val="FF0000"/>
          <w:sz w:val="28"/>
          <w:szCs w:val="28"/>
          <w:highlight w:val="yellow"/>
        </w:rPr>
      </w:r>
      <w:r w:rsidRPr="00452272">
        <w:rPr>
          <w:rFonts w:asciiTheme="majorHAnsi" w:hAnsiTheme="majorHAnsi" w:cstheme="majorHAnsi"/>
          <w:color w:val="FF0000"/>
          <w:sz w:val="28"/>
          <w:szCs w:val="28"/>
          <w:highlight w:val="yellow"/>
        </w:rPr>
        <w:fldChar w:fldCharType="separate"/>
      </w:r>
      <w:r w:rsidR="00D50639">
        <w:rPr>
          <w:color w:val="FF0000"/>
          <w:sz w:val="28"/>
          <w:szCs w:val="28"/>
        </w:rPr>
        <w:t>November 10</w:t>
      </w:r>
      <w:r w:rsidRPr="00452272">
        <w:rPr>
          <w:rFonts w:asciiTheme="majorHAnsi" w:hAnsiTheme="majorHAnsi" w:cstheme="majorHAnsi"/>
          <w:color w:val="FF0000"/>
          <w:sz w:val="28"/>
          <w:szCs w:val="28"/>
          <w:highlight w:val="yellow"/>
        </w:rPr>
        <w:fldChar w:fldCharType="end"/>
      </w:r>
      <w:r w:rsidRPr="00452272">
        <w:rPr>
          <w:rFonts w:asciiTheme="majorHAnsi" w:hAnsiTheme="majorHAnsi" w:cstheme="majorHAnsi"/>
          <w:color w:val="FF0000"/>
          <w:sz w:val="28"/>
          <w:szCs w:val="28"/>
        </w:rPr>
        <w:t>, 2025</w:t>
      </w:r>
    </w:p>
    <w:p w14:paraId="12778B59" w14:textId="77777777" w:rsidR="00202D9D" w:rsidRDefault="00202D9D" w:rsidP="00202D9D">
      <w:pPr>
        <w:keepLines/>
        <w:ind w:left="720" w:right="284"/>
        <w:rPr>
          <w:rFonts w:asciiTheme="majorHAnsi" w:hAnsiTheme="majorHAnsi" w:cstheme="majorHAnsi"/>
        </w:rPr>
      </w:pPr>
      <w:r w:rsidRPr="00C0061C">
        <w:rPr>
          <w:rFonts w:asciiTheme="majorHAnsi" w:hAnsiTheme="majorHAnsi" w:cstheme="majorHAnsi"/>
        </w:rPr>
        <w:t>Entry fees are non-refundable after the Scratch Deadline except with a medical note</w:t>
      </w:r>
      <w:r>
        <w:rPr>
          <w:rFonts w:asciiTheme="majorHAnsi" w:hAnsiTheme="majorHAnsi" w:cstheme="majorHAnsi"/>
        </w:rPr>
        <w:t>.</w:t>
      </w:r>
    </w:p>
    <w:p w14:paraId="6EFE14D7" w14:textId="7FD71CF6" w:rsidR="00202D9D" w:rsidRPr="00F43C03" w:rsidRDefault="00202D9D" w:rsidP="00202D9D">
      <w:pPr>
        <w:ind w:left="283" w:right="283"/>
      </w:pPr>
      <w:r>
        <w:tab/>
      </w:r>
    </w:p>
    <w:p w14:paraId="5CE3796D" w14:textId="77777777" w:rsidR="00E10B62" w:rsidRPr="00C84803" w:rsidRDefault="00E10B62" w:rsidP="00E10B62">
      <w:pPr>
        <w:pStyle w:val="Heading1"/>
      </w:pPr>
      <w:r w:rsidRPr="00C84803">
        <w:t>COMPETITION AND DIVING READINESS STANDARDS</w:t>
      </w:r>
    </w:p>
    <w:p w14:paraId="1DB63E4A" w14:textId="77777777" w:rsidR="00E10B62" w:rsidRPr="008915BA" w:rsidRDefault="00E10B62" w:rsidP="00E10B62">
      <w:pPr>
        <w:keepLines/>
        <w:ind w:left="720" w:right="284"/>
      </w:pPr>
      <w:r w:rsidRPr="00600B89">
        <w:t>Entry for the competition is limited to participants who have passed Swim Alberta’s Competition Swim Test. During the competition, swimmers should dive at the Dive Readiness Progression skill level they have achieved.</w:t>
      </w:r>
      <w:r w:rsidRPr="008915BA">
        <w:t xml:space="preserve"> </w:t>
      </w:r>
    </w:p>
    <w:p w14:paraId="738061BD" w14:textId="77777777" w:rsidR="00E10B62" w:rsidRDefault="00E10B62" w:rsidP="00E10B62">
      <w:pPr>
        <w:ind w:left="283" w:right="283"/>
        <w:rPr>
          <w:b/>
          <w:bCs/>
        </w:rPr>
      </w:pPr>
    </w:p>
    <w:p w14:paraId="1F328D18" w14:textId="77777777" w:rsidR="00E10B62" w:rsidRPr="00C84803" w:rsidRDefault="00E10B62" w:rsidP="00E10B62">
      <w:pPr>
        <w:pStyle w:val="Heading1"/>
      </w:pPr>
      <w:r w:rsidRPr="00C84803">
        <w:t>SAFE SPORT</w:t>
      </w:r>
    </w:p>
    <w:p w14:paraId="715B87E4" w14:textId="77777777" w:rsidR="00E10B62" w:rsidRDefault="00E10B62" w:rsidP="00E10B62">
      <w:pPr>
        <w:keepLines/>
        <w:ind w:left="720" w:right="284"/>
        <w:rPr>
          <w:rFonts w:ascii="ArialMT" w:hAnsi="ArialMT"/>
          <w:color w:val="212121"/>
        </w:rPr>
      </w:pPr>
      <w:r w:rsidRPr="00CD16A4">
        <w:t>All interactions between an athlete and an individual who is in a position of trust should normally, and wherever possible, be</w:t>
      </w:r>
      <w:r w:rsidRPr="0004612E">
        <w:rPr>
          <w:color w:val="212121"/>
        </w:rPr>
        <w:t xml:space="preserve"> in an environment or space that is both “open” and “observable” to others</w:t>
      </w:r>
      <w:r>
        <w:rPr>
          <w:rFonts w:ascii="ArialMT" w:hAnsi="ArialMT"/>
          <w:color w:val="212121"/>
        </w:rPr>
        <w:t xml:space="preserve">. </w:t>
      </w:r>
    </w:p>
    <w:p w14:paraId="5F791C2E" w14:textId="77777777" w:rsidR="00E10B62" w:rsidRDefault="00E10B62" w:rsidP="00E10B62">
      <w:pPr>
        <w:ind w:left="283" w:right="283"/>
      </w:pPr>
    </w:p>
    <w:p w14:paraId="443AEF58" w14:textId="77777777" w:rsidR="00E10B62" w:rsidRPr="00C84803" w:rsidRDefault="00E10B62" w:rsidP="00E10B62">
      <w:pPr>
        <w:pStyle w:val="Heading1"/>
      </w:pPr>
      <w:r w:rsidRPr="00C84803">
        <w:t>MEET RULES</w:t>
      </w:r>
    </w:p>
    <w:p w14:paraId="23FCEC9F" w14:textId="77777777" w:rsidR="00E10B62" w:rsidRPr="00CD16A4" w:rsidRDefault="00E10B62" w:rsidP="00E10B62">
      <w:pPr>
        <w:keepLines/>
        <w:ind w:left="720" w:right="284"/>
      </w:pPr>
      <w:r w:rsidRPr="00CD16A4">
        <w:t>The meet will be conducted under published World Aquatics and/or World Para Swimming rules and regulations supplemented by published and approved Swimming Canada and Swim Alberta rules and regulations.</w:t>
      </w:r>
      <w:r>
        <w:t xml:space="preserve"> </w:t>
      </w:r>
      <w:r w:rsidRPr="00CD16A4">
        <w:t xml:space="preserve"> In addition, this </w:t>
      </w:r>
      <w:r>
        <w:t>m</w:t>
      </w:r>
      <w:r w:rsidRPr="00CD16A4">
        <w:t xml:space="preserve">eet </w:t>
      </w:r>
      <w:r>
        <w:t>p</w:t>
      </w:r>
      <w:r w:rsidRPr="00CD16A4">
        <w:t>ackage shall outline all changes to and specific application of the published rules.</w:t>
      </w:r>
      <w:r>
        <w:t xml:space="preserve">  </w:t>
      </w:r>
      <w:r w:rsidRPr="00CD16A4">
        <w:t>Swim Alberta policies and procedures, where appropriate will also apply</w:t>
      </w:r>
      <w:r>
        <w:t xml:space="preserve">.  </w:t>
      </w:r>
      <w:r w:rsidRPr="00CD16A4">
        <w:t>Swimming Canada Competition Warm-Up Safety Procedures will be in effect at this</w:t>
      </w:r>
      <w:r>
        <w:t xml:space="preserve"> meet.</w:t>
      </w:r>
    </w:p>
    <w:p w14:paraId="390E4796" w14:textId="77777777" w:rsidR="00E10B62" w:rsidRPr="00F43C03" w:rsidRDefault="00E10B62" w:rsidP="00E10B62">
      <w:pPr>
        <w:ind w:left="283" w:right="283"/>
      </w:pPr>
    </w:p>
    <w:p w14:paraId="73DD0554" w14:textId="77777777" w:rsidR="00E10B62" w:rsidRPr="00C84803" w:rsidRDefault="00E10B62" w:rsidP="00E10B62">
      <w:pPr>
        <w:pStyle w:val="Heading1"/>
        <w:keepNext/>
        <w:ind w:left="335"/>
      </w:pPr>
      <w:r w:rsidRPr="00C84803">
        <w:lastRenderedPageBreak/>
        <w:t xml:space="preserve">DIVING RULES </w:t>
      </w:r>
    </w:p>
    <w:p w14:paraId="01225E6E" w14:textId="77777777" w:rsidR="00E10B62" w:rsidRPr="008915BA" w:rsidRDefault="00E10B62" w:rsidP="00E10B62">
      <w:pPr>
        <w:keepNext/>
        <w:keepLines/>
        <w:ind w:left="720" w:right="284"/>
      </w:pPr>
      <w:r w:rsidRPr="00CC0A5B">
        <w:t>Starts will be conducted from Starting Platforms (blocks) as per World Aquatics Facility Rule 16.1.4, 16.1.8 and Swimming Canada’s Swimming Rule 4.1.</w:t>
      </w:r>
    </w:p>
    <w:p w14:paraId="1E8D5FA1" w14:textId="77777777" w:rsidR="00E10B62" w:rsidRPr="00F43C03" w:rsidRDefault="00E10B62" w:rsidP="00E10B62">
      <w:pPr>
        <w:ind w:left="283" w:right="283"/>
      </w:pPr>
    </w:p>
    <w:p w14:paraId="27AEAF88" w14:textId="7D4FD674" w:rsidR="008C6665" w:rsidRPr="00C84803" w:rsidRDefault="008C6665" w:rsidP="009E26E9">
      <w:pPr>
        <w:pStyle w:val="Heading1"/>
      </w:pPr>
      <w:r w:rsidRPr="00C84803">
        <w:t>SWIMWEAR AT COMPETITIONS</w:t>
      </w:r>
    </w:p>
    <w:p w14:paraId="7390CEFE" w14:textId="5E83CDF5" w:rsidR="008C6665" w:rsidRDefault="008C6665" w:rsidP="00C8518A">
      <w:pPr>
        <w:keepLines/>
        <w:ind w:left="720" w:right="284"/>
      </w:pPr>
      <w:r w:rsidRPr="008915BA">
        <w:t>All swimmers are permitted to race with the swimwear of their choosing at all competitions sanctioned by Swim Alberta.</w:t>
      </w:r>
      <w:r w:rsidR="00E629DB">
        <w:t xml:space="preserve"> </w:t>
      </w:r>
      <w:r w:rsidRPr="008915BA">
        <w:t xml:space="preserve"> It is not required to declare the choice of swimwear to the Referee if the fabric of the swimwear is a permeable open mesh textile and would not reasonably be seen to create a technical advantage in terms of speed, buoyancy, or endurance</w:t>
      </w:r>
      <w:r w:rsidRPr="008915BA">
        <w:rPr>
          <w:highlight w:val="white"/>
        </w:rPr>
        <w:t>.</w:t>
      </w:r>
    </w:p>
    <w:p w14:paraId="4614DDF1" w14:textId="77777777" w:rsidR="008C6665" w:rsidRPr="008915BA" w:rsidRDefault="008C6665" w:rsidP="00F43C03">
      <w:pPr>
        <w:ind w:left="283" w:right="283"/>
      </w:pPr>
    </w:p>
    <w:p w14:paraId="3D3729BD" w14:textId="77777777" w:rsidR="00BC57E2" w:rsidRPr="00C84803" w:rsidRDefault="00BC57E2" w:rsidP="009E26E9">
      <w:pPr>
        <w:pStyle w:val="Heading1"/>
      </w:pPr>
      <w:r w:rsidRPr="00C84803">
        <w:t xml:space="preserve">PHOTOGRAPHY/VIDEOGRAPY </w:t>
      </w:r>
    </w:p>
    <w:p w14:paraId="72F7CE9C" w14:textId="77777777" w:rsidR="005A014C" w:rsidRDefault="00FE27B1" w:rsidP="00A82D6D">
      <w:pPr>
        <w:keepNext/>
        <w:keepLines/>
        <w:ind w:left="720" w:right="284"/>
      </w:pPr>
      <w:r w:rsidRPr="00FE27B1">
        <w:t>To minimize risk, all photographs and video taken at Swimming Canada and Swim Alberta sanctioned competitions, whether taken by a professional photographer or videographer, spectator, team support staff or any other participant, must observe generally accepted standards of decency. Under no circumstances are cameras or other recording devices allowed in the area immediately behind the starting blocks during practice or competition starts, or in locker rooms, bathrooms, or any other dressing area. The full details on the Event Photography and Videography Procedure can be found</w:t>
      </w:r>
      <w:r w:rsidR="007152DF">
        <w:t xml:space="preserve"> at:</w:t>
      </w:r>
    </w:p>
    <w:p w14:paraId="62753049" w14:textId="2F4D2441" w:rsidR="00666B8B" w:rsidRDefault="005A014C" w:rsidP="005A014C">
      <w:pPr>
        <w:keepNext/>
        <w:keepLines/>
        <w:ind w:left="720" w:right="284"/>
        <w:jc w:val="center"/>
      </w:pPr>
      <w:hyperlink r:id="rId11" w:history="1">
        <w:r w:rsidRPr="002475DD">
          <w:rPr>
            <w:rStyle w:val="Hyperlink"/>
          </w:rPr>
          <w:t>https://www.swimming.ca/wp-content/uploads/2023/07/2022_Event-Photography-Proce</w:t>
        </w:r>
        <w:r w:rsidRPr="002475DD">
          <w:rPr>
            <w:rStyle w:val="Hyperlink"/>
          </w:rPr>
          <w:t>d</w:t>
        </w:r>
        <w:r w:rsidRPr="002475DD">
          <w:rPr>
            <w:rStyle w:val="Hyperlink"/>
          </w:rPr>
          <w:t>ure.pdf</w:t>
        </w:r>
      </w:hyperlink>
    </w:p>
    <w:p w14:paraId="0D5C6C1A" w14:textId="77777777" w:rsidR="005A014C" w:rsidRDefault="005A014C" w:rsidP="005A014C">
      <w:pPr>
        <w:ind w:left="283" w:right="283"/>
      </w:pPr>
    </w:p>
    <w:p w14:paraId="61E0F546" w14:textId="77777777" w:rsidR="008C6665" w:rsidRPr="00C84803" w:rsidRDefault="008C6665" w:rsidP="009E26E9">
      <w:pPr>
        <w:pStyle w:val="Heading1"/>
      </w:pPr>
      <w:r w:rsidRPr="00C84803">
        <w:t>AWARDS</w:t>
      </w:r>
    </w:p>
    <w:p w14:paraId="0E2E5EF1" w14:textId="4B32812B" w:rsidR="008C6665" w:rsidRPr="003B41B3" w:rsidRDefault="008C6665" w:rsidP="0097313E">
      <w:pPr>
        <w:keepLines/>
        <w:ind w:left="720" w:right="284"/>
        <w:rPr>
          <w:rFonts w:asciiTheme="majorHAnsi" w:hAnsiTheme="majorHAnsi" w:cstheme="majorHAnsi"/>
          <w:color w:val="A6A6A6" w:themeColor="background1" w:themeShade="A6"/>
        </w:rPr>
      </w:pPr>
      <w:r w:rsidRPr="00CD16A4">
        <w:rPr>
          <w:rFonts w:asciiTheme="majorHAnsi" w:hAnsiTheme="majorHAnsi" w:cstheme="majorHAnsi"/>
        </w:rPr>
        <w:t xml:space="preserve">Ribbons will be awarded </w:t>
      </w:r>
      <w:r w:rsidRPr="00452272">
        <w:rPr>
          <w:rFonts w:asciiTheme="majorHAnsi" w:hAnsiTheme="majorHAnsi" w:cstheme="majorHAnsi"/>
        </w:rPr>
        <w:t xml:space="preserve">for all </w:t>
      </w:r>
      <w:r w:rsidR="00A42881" w:rsidRPr="00452272">
        <w:rPr>
          <w:rFonts w:asciiTheme="majorHAnsi" w:hAnsiTheme="majorHAnsi" w:cstheme="majorHAnsi"/>
        </w:rPr>
        <w:t xml:space="preserve">Personal </w:t>
      </w:r>
      <w:r w:rsidRPr="00452272">
        <w:rPr>
          <w:rFonts w:asciiTheme="majorHAnsi" w:hAnsiTheme="majorHAnsi" w:cstheme="majorHAnsi"/>
        </w:rPr>
        <w:t>Best Times</w:t>
      </w:r>
      <w:r w:rsidR="008B3048" w:rsidRPr="00452272">
        <w:rPr>
          <w:rFonts w:asciiTheme="majorHAnsi" w:hAnsiTheme="majorHAnsi" w:cstheme="majorHAnsi"/>
        </w:rPr>
        <w:t xml:space="preserve"> as swimmers exit the pool.</w:t>
      </w:r>
    </w:p>
    <w:p w14:paraId="23FCF53B" w14:textId="77777777" w:rsidR="008C6665" w:rsidRDefault="008C6665" w:rsidP="00D9303A">
      <w:pPr>
        <w:ind w:left="283" w:right="283"/>
      </w:pPr>
    </w:p>
    <w:p w14:paraId="3A589C52" w14:textId="77777777" w:rsidR="00A448D9" w:rsidRPr="00C84803" w:rsidRDefault="008C6665" w:rsidP="009E26E9">
      <w:pPr>
        <w:pStyle w:val="Heading1"/>
      </w:pPr>
      <w:r w:rsidRPr="00C84803">
        <w:t>RESULTS</w:t>
      </w:r>
    </w:p>
    <w:p w14:paraId="64B80271" w14:textId="19693CF3" w:rsidR="008A136D" w:rsidRDefault="00C55B79" w:rsidP="0097313E">
      <w:pPr>
        <w:keepLines/>
        <w:ind w:left="720" w:right="284"/>
        <w:rPr>
          <w:rFonts w:asciiTheme="majorHAnsi" w:hAnsiTheme="majorHAnsi" w:cstheme="majorHAnsi"/>
        </w:rPr>
      </w:pPr>
      <w:r>
        <w:rPr>
          <w:rFonts w:asciiTheme="majorHAnsi" w:hAnsiTheme="majorHAnsi" w:cstheme="majorHAnsi"/>
        </w:rPr>
        <w:t>Individual r</w:t>
      </w:r>
      <w:r w:rsidR="00C934E1">
        <w:rPr>
          <w:rFonts w:asciiTheme="majorHAnsi" w:hAnsiTheme="majorHAnsi" w:cstheme="majorHAnsi"/>
        </w:rPr>
        <w:t>esults will be</w:t>
      </w:r>
      <w:r w:rsidR="00F76FFB">
        <w:rPr>
          <w:rFonts w:asciiTheme="majorHAnsi" w:hAnsiTheme="majorHAnsi" w:cstheme="majorHAnsi"/>
        </w:rPr>
        <w:t xml:space="preserve"> </w:t>
      </w:r>
      <w:r w:rsidR="00F76FFB" w:rsidRPr="00CD16A4">
        <w:rPr>
          <w:rFonts w:asciiTheme="majorHAnsi" w:hAnsiTheme="majorHAnsi" w:cstheme="majorHAnsi"/>
        </w:rPr>
        <w:t xml:space="preserve">posted to </w:t>
      </w:r>
      <w:r w:rsidR="00F76FFB" w:rsidRPr="006043AF">
        <w:rPr>
          <w:rStyle w:val="Hyperlink"/>
        </w:rPr>
        <w:t>https://www.swimming.ca/</w:t>
      </w:r>
      <w:r w:rsidR="00F76FFB" w:rsidRPr="00CD16A4">
        <w:rPr>
          <w:rFonts w:asciiTheme="majorHAnsi" w:hAnsiTheme="majorHAnsi" w:cstheme="majorHAnsi"/>
        </w:rPr>
        <w:t xml:space="preserve"> </w:t>
      </w:r>
      <w:r w:rsidR="00F76FFB">
        <w:rPr>
          <w:rFonts w:asciiTheme="majorHAnsi" w:hAnsiTheme="majorHAnsi" w:cstheme="majorHAnsi"/>
        </w:rPr>
        <w:t>and</w:t>
      </w:r>
      <w:r w:rsidR="00C934E1">
        <w:rPr>
          <w:rFonts w:asciiTheme="majorHAnsi" w:hAnsiTheme="majorHAnsi" w:cstheme="majorHAnsi"/>
        </w:rPr>
        <w:t xml:space="preserve"> </w:t>
      </w:r>
      <w:r w:rsidR="00146A23">
        <w:rPr>
          <w:rFonts w:asciiTheme="majorHAnsi" w:hAnsiTheme="majorHAnsi" w:cstheme="majorHAnsi"/>
        </w:rPr>
        <w:t xml:space="preserve">split by gender </w:t>
      </w:r>
      <w:r w:rsidR="00F76FFB">
        <w:rPr>
          <w:rFonts w:asciiTheme="majorHAnsi" w:hAnsiTheme="majorHAnsi" w:cstheme="majorHAnsi"/>
        </w:rPr>
        <w:t>in the following age categories:</w:t>
      </w:r>
    </w:p>
    <w:p w14:paraId="7471BEFE" w14:textId="658970C4" w:rsidR="00A448D9" w:rsidRPr="00963BBF" w:rsidRDefault="009B31E0" w:rsidP="008A136D">
      <w:pPr>
        <w:keepLines/>
        <w:ind w:left="720" w:right="284" w:firstLine="720"/>
        <w:rPr>
          <w:rFonts w:asciiTheme="majorHAnsi" w:hAnsiTheme="majorHAnsi" w:cstheme="majorHAnsi"/>
          <w:color w:val="FF0000"/>
        </w:rPr>
      </w:pPr>
      <w:r>
        <w:rPr>
          <w:rFonts w:asciiTheme="majorHAnsi" w:hAnsiTheme="majorHAnsi" w:cstheme="majorHAnsi"/>
        </w:rPr>
        <w:t>8</w:t>
      </w:r>
      <w:r w:rsidR="00B573C4">
        <w:rPr>
          <w:rFonts w:asciiTheme="majorHAnsi" w:hAnsiTheme="majorHAnsi" w:cstheme="majorHAnsi"/>
        </w:rPr>
        <w:t xml:space="preserve"> &amp; under, 9-10</w:t>
      </w:r>
      <w:r w:rsidR="002F24FC">
        <w:rPr>
          <w:rFonts w:asciiTheme="majorHAnsi" w:hAnsiTheme="majorHAnsi" w:cstheme="majorHAnsi"/>
        </w:rPr>
        <w:t xml:space="preserve">, 11-12, 13-14 and </w:t>
      </w:r>
      <w:r w:rsidR="008A136D">
        <w:rPr>
          <w:rFonts w:asciiTheme="majorHAnsi" w:hAnsiTheme="majorHAnsi" w:cstheme="majorHAnsi"/>
        </w:rPr>
        <w:t>15 &amp; over</w:t>
      </w:r>
    </w:p>
    <w:p w14:paraId="4AB901DF" w14:textId="77777777" w:rsidR="00A448D9" w:rsidRDefault="00A448D9" w:rsidP="00D9303A">
      <w:pPr>
        <w:ind w:left="283" w:right="283"/>
      </w:pPr>
    </w:p>
    <w:p w14:paraId="36899B8F" w14:textId="77777777" w:rsidR="00A448D9" w:rsidRPr="00C84803" w:rsidRDefault="00A448D9" w:rsidP="009E26E9">
      <w:pPr>
        <w:pStyle w:val="Heading1"/>
      </w:pPr>
      <w:r w:rsidRPr="00C84803">
        <w:t xml:space="preserve">OFFICIALS </w:t>
      </w:r>
    </w:p>
    <w:p w14:paraId="1FF10FEB" w14:textId="125755FA" w:rsidR="00452272" w:rsidRDefault="00A448D9" w:rsidP="00452272">
      <w:pPr>
        <w:keepLines/>
        <w:ind w:left="720" w:right="284"/>
      </w:pPr>
      <w:r w:rsidRPr="00A448D9">
        <w:rPr>
          <w:rFonts w:asciiTheme="majorHAnsi" w:hAnsiTheme="majorHAnsi" w:cstheme="majorHAnsi"/>
        </w:rPr>
        <w:t>Volunteers from visiting clubs</w:t>
      </w:r>
      <w:r w:rsidR="00BD0259">
        <w:rPr>
          <w:rFonts w:asciiTheme="majorHAnsi" w:hAnsiTheme="majorHAnsi" w:cstheme="majorHAnsi"/>
        </w:rPr>
        <w:t xml:space="preserve"> may be required.  </w:t>
      </w:r>
      <w:r w:rsidRPr="00A448D9">
        <w:rPr>
          <w:rFonts w:asciiTheme="majorHAnsi" w:hAnsiTheme="majorHAnsi" w:cstheme="majorHAnsi"/>
          <w:color w:val="000000" w:themeColor="text1"/>
        </w:rPr>
        <w:t xml:space="preserve">Shadow positions may </w:t>
      </w:r>
      <w:r w:rsidR="0049463C">
        <w:rPr>
          <w:rFonts w:asciiTheme="majorHAnsi" w:hAnsiTheme="majorHAnsi" w:cstheme="majorHAnsi"/>
          <w:color w:val="000000" w:themeColor="text1"/>
        </w:rPr>
        <w:t>b</w:t>
      </w:r>
      <w:r w:rsidRPr="00A448D9">
        <w:rPr>
          <w:rFonts w:asciiTheme="majorHAnsi" w:hAnsiTheme="majorHAnsi" w:cstheme="majorHAnsi"/>
          <w:color w:val="000000" w:themeColor="text1"/>
        </w:rPr>
        <w:t xml:space="preserve">e available for officials who have completed </w:t>
      </w:r>
      <w:r w:rsidR="00A74121">
        <w:rPr>
          <w:rFonts w:asciiTheme="majorHAnsi" w:hAnsiTheme="majorHAnsi" w:cstheme="majorHAnsi"/>
          <w:color w:val="000000" w:themeColor="text1"/>
        </w:rPr>
        <w:t>L</w:t>
      </w:r>
      <w:r w:rsidRPr="00A448D9">
        <w:rPr>
          <w:rFonts w:asciiTheme="majorHAnsi" w:hAnsiTheme="majorHAnsi" w:cstheme="majorHAnsi"/>
          <w:color w:val="000000" w:themeColor="text1"/>
        </w:rPr>
        <w:t>evel 2 courses prior to the meet.</w:t>
      </w:r>
      <w:r w:rsidR="0049463C">
        <w:rPr>
          <w:rFonts w:asciiTheme="majorHAnsi" w:hAnsiTheme="majorHAnsi" w:cstheme="majorHAnsi"/>
          <w:color w:val="000000" w:themeColor="text1"/>
        </w:rPr>
        <w:t xml:space="preserve">  </w:t>
      </w:r>
      <w:r w:rsidR="0053301C" w:rsidRPr="00A448D9">
        <w:rPr>
          <w:rFonts w:asciiTheme="majorHAnsi" w:hAnsiTheme="majorHAnsi" w:cstheme="majorHAnsi"/>
        </w:rPr>
        <w:t xml:space="preserve">Please </w:t>
      </w:r>
      <w:r w:rsidR="0053301C">
        <w:rPr>
          <w:rFonts w:asciiTheme="majorHAnsi" w:hAnsiTheme="majorHAnsi" w:cstheme="majorHAnsi"/>
        </w:rPr>
        <w:t xml:space="preserve">send available volunteer names with </w:t>
      </w:r>
      <w:r w:rsidR="00A33AB4">
        <w:rPr>
          <w:rFonts w:asciiTheme="majorHAnsi" w:hAnsiTheme="majorHAnsi" w:cstheme="majorHAnsi"/>
        </w:rPr>
        <w:t xml:space="preserve">their </w:t>
      </w:r>
      <w:r w:rsidR="0053301C" w:rsidRPr="00A448D9">
        <w:rPr>
          <w:rFonts w:asciiTheme="majorHAnsi" w:hAnsiTheme="majorHAnsi" w:cstheme="majorHAnsi"/>
        </w:rPr>
        <w:t>official</w:t>
      </w:r>
      <w:r w:rsidR="0053301C">
        <w:rPr>
          <w:rFonts w:asciiTheme="majorHAnsi" w:hAnsiTheme="majorHAnsi" w:cstheme="majorHAnsi"/>
        </w:rPr>
        <w:t>s</w:t>
      </w:r>
      <w:r w:rsidR="0053301C" w:rsidRPr="00A448D9">
        <w:rPr>
          <w:rFonts w:asciiTheme="majorHAnsi" w:hAnsiTheme="majorHAnsi" w:cstheme="majorHAnsi"/>
        </w:rPr>
        <w:t xml:space="preserve"> qualification</w:t>
      </w:r>
      <w:r w:rsidR="008632AD">
        <w:rPr>
          <w:rFonts w:asciiTheme="majorHAnsi" w:hAnsiTheme="majorHAnsi" w:cstheme="majorHAnsi"/>
        </w:rPr>
        <w:t xml:space="preserve"> detail</w:t>
      </w:r>
      <w:r w:rsidR="0053301C" w:rsidRPr="00A448D9">
        <w:rPr>
          <w:rFonts w:asciiTheme="majorHAnsi" w:hAnsiTheme="majorHAnsi" w:cstheme="majorHAnsi"/>
        </w:rPr>
        <w:t xml:space="preserve">s </w:t>
      </w:r>
      <w:r w:rsidR="00AD1379">
        <w:rPr>
          <w:rFonts w:asciiTheme="majorHAnsi" w:hAnsiTheme="majorHAnsi" w:cstheme="majorHAnsi"/>
        </w:rPr>
        <w:t xml:space="preserve">and requests for shadow opportunities </w:t>
      </w:r>
      <w:r w:rsidR="0053301C" w:rsidRPr="00A448D9">
        <w:rPr>
          <w:rFonts w:asciiTheme="majorHAnsi" w:hAnsiTheme="majorHAnsi" w:cstheme="majorHAnsi"/>
        </w:rPr>
        <w:t>to</w:t>
      </w:r>
      <w:r w:rsidR="0053301C">
        <w:rPr>
          <w:rFonts w:asciiTheme="majorHAnsi" w:hAnsiTheme="majorHAnsi" w:cstheme="majorHAnsi"/>
        </w:rPr>
        <w:t xml:space="preserve"> our </w:t>
      </w:r>
      <w:r w:rsidR="008B6CA5">
        <w:rPr>
          <w:rFonts w:asciiTheme="majorHAnsi" w:hAnsiTheme="majorHAnsi" w:cstheme="majorHAnsi"/>
        </w:rPr>
        <w:t>Volunteer</w:t>
      </w:r>
      <w:r w:rsidR="0053301C">
        <w:rPr>
          <w:rFonts w:asciiTheme="majorHAnsi" w:hAnsiTheme="majorHAnsi" w:cstheme="majorHAnsi"/>
        </w:rPr>
        <w:t xml:space="preserve"> Coordinator: </w:t>
      </w:r>
      <w:hyperlink r:id="rId12" w:history="1">
        <w:r w:rsidR="00850380" w:rsidRPr="009C596F">
          <w:rPr>
            <w:rStyle w:val="Hyperlink"/>
            <w:rFonts w:asciiTheme="majorHAnsi" w:hAnsiTheme="majorHAnsi" w:cstheme="majorHAnsi"/>
          </w:rPr>
          <w:t>slnswimmeetmanager@gmail.com</w:t>
        </w:r>
      </w:hyperlink>
    </w:p>
    <w:p w14:paraId="1FB8CD8D" w14:textId="77777777" w:rsidR="008B6CA5" w:rsidRDefault="00164FED" w:rsidP="00452272">
      <w:pPr>
        <w:keepLines/>
        <w:ind w:left="720" w:right="284"/>
      </w:pPr>
      <w:r w:rsidRPr="00452272">
        <w:t>H</w:t>
      </w:r>
      <w:r w:rsidR="00F9156E" w:rsidRPr="00452272">
        <w:t xml:space="preserve">ospitality will be provided for coaches and </w:t>
      </w:r>
      <w:r w:rsidR="00EF4942" w:rsidRPr="00452272">
        <w:t>volunteers</w:t>
      </w:r>
      <w:r w:rsidR="004E1123" w:rsidRPr="00452272">
        <w:t>.</w:t>
      </w:r>
    </w:p>
    <w:p w14:paraId="44710B3E" w14:textId="0BAA4F81" w:rsidR="00F6489E" w:rsidRPr="00F6489E" w:rsidRDefault="00F6489E" w:rsidP="00452272">
      <w:pPr>
        <w:keepLines/>
        <w:ind w:left="720" w:right="284"/>
      </w:pPr>
      <w:r w:rsidRPr="00F6489E">
        <w:t>There will be zero tolerance for abuse of volunteers and officials.</w:t>
      </w:r>
    </w:p>
    <w:p w14:paraId="51B3EF51" w14:textId="1D12E132" w:rsidR="004E48FA" w:rsidRDefault="004E48FA" w:rsidP="0018365B">
      <w:pPr>
        <w:ind w:left="283" w:right="283"/>
        <w:rPr>
          <w:b/>
          <w:bCs/>
        </w:rPr>
      </w:pPr>
    </w:p>
    <w:p w14:paraId="06845C79" w14:textId="1B3DAFBE" w:rsidR="00214074" w:rsidRPr="004E474B" w:rsidRDefault="00B36AA4" w:rsidP="00B36AA4">
      <w:pPr>
        <w:pStyle w:val="Heading1"/>
      </w:pPr>
      <w:r w:rsidRPr="004E474B">
        <w:t>RELAY RACES</w:t>
      </w:r>
    </w:p>
    <w:p w14:paraId="419E8495" w14:textId="58EC8C2E" w:rsidR="00876BDB" w:rsidRDefault="008B6CA5" w:rsidP="002636E1">
      <w:pPr>
        <w:keepLines/>
        <w:ind w:left="720" w:right="283"/>
        <w:rPr>
          <w:rFonts w:asciiTheme="majorHAnsi" w:hAnsiTheme="majorHAnsi" w:cstheme="majorHAnsi"/>
        </w:rPr>
      </w:pPr>
      <w:r>
        <w:rPr>
          <w:rFonts w:asciiTheme="majorHAnsi" w:hAnsiTheme="majorHAnsi" w:cstheme="majorHAnsi"/>
        </w:rPr>
        <w:t xml:space="preserve">Team Relay </w:t>
      </w:r>
      <w:r w:rsidR="007606B1">
        <w:rPr>
          <w:rFonts w:asciiTheme="majorHAnsi" w:hAnsiTheme="majorHAnsi" w:cstheme="majorHAnsi"/>
        </w:rPr>
        <w:t xml:space="preserve">races </w:t>
      </w:r>
      <w:r w:rsidR="00E76EDF" w:rsidRPr="004E474B">
        <w:rPr>
          <w:rFonts w:asciiTheme="majorHAnsi" w:hAnsiTheme="majorHAnsi" w:cstheme="majorHAnsi"/>
        </w:rPr>
        <w:t xml:space="preserve">will be a </w:t>
      </w:r>
      <w:r w:rsidR="00452272" w:rsidRPr="004E474B">
        <w:rPr>
          <w:rFonts w:asciiTheme="majorHAnsi" w:hAnsiTheme="majorHAnsi" w:cstheme="majorHAnsi"/>
        </w:rPr>
        <w:t xml:space="preserve">100 m </w:t>
      </w:r>
      <w:r w:rsidR="00850380">
        <w:rPr>
          <w:rFonts w:asciiTheme="majorHAnsi" w:hAnsiTheme="majorHAnsi" w:cstheme="majorHAnsi"/>
        </w:rPr>
        <w:t>IM</w:t>
      </w:r>
      <w:r w:rsidR="00E76EDF" w:rsidRPr="004E474B">
        <w:rPr>
          <w:rFonts w:asciiTheme="majorHAnsi" w:hAnsiTheme="majorHAnsi" w:cstheme="majorHAnsi"/>
        </w:rPr>
        <w:t xml:space="preserve"> Relay</w:t>
      </w:r>
      <w:r w:rsidR="001572DE">
        <w:rPr>
          <w:rFonts w:asciiTheme="majorHAnsi" w:hAnsiTheme="majorHAnsi" w:cstheme="majorHAnsi"/>
        </w:rPr>
        <w:t>.  T</w:t>
      </w:r>
      <w:r w:rsidR="00E76EDF" w:rsidRPr="004E474B">
        <w:rPr>
          <w:rFonts w:asciiTheme="majorHAnsi" w:hAnsiTheme="majorHAnsi" w:cstheme="majorHAnsi"/>
        </w:rPr>
        <w:t xml:space="preserve">eams </w:t>
      </w:r>
      <w:r w:rsidR="00F86847">
        <w:rPr>
          <w:rFonts w:asciiTheme="majorHAnsi" w:hAnsiTheme="majorHAnsi" w:cstheme="majorHAnsi"/>
        </w:rPr>
        <w:t>must</w:t>
      </w:r>
      <w:r w:rsidR="00D81367">
        <w:rPr>
          <w:rFonts w:asciiTheme="majorHAnsi" w:hAnsiTheme="majorHAnsi" w:cstheme="majorHAnsi"/>
        </w:rPr>
        <w:t xml:space="preserve"> be</w:t>
      </w:r>
      <w:r w:rsidR="00E76EDF" w:rsidRPr="004E474B">
        <w:rPr>
          <w:rFonts w:asciiTheme="majorHAnsi" w:hAnsiTheme="majorHAnsi" w:cstheme="majorHAnsi"/>
        </w:rPr>
        <w:t xml:space="preserve"> </w:t>
      </w:r>
      <w:r w:rsidR="00221ACE">
        <w:rPr>
          <w:rFonts w:asciiTheme="majorHAnsi" w:hAnsiTheme="majorHAnsi" w:cstheme="majorHAnsi"/>
        </w:rPr>
        <w:t>from the same club</w:t>
      </w:r>
      <w:r w:rsidR="008F1BB1">
        <w:rPr>
          <w:rFonts w:asciiTheme="majorHAnsi" w:hAnsiTheme="majorHAnsi" w:cstheme="majorHAnsi"/>
        </w:rPr>
        <w:t xml:space="preserve">, </w:t>
      </w:r>
      <w:r w:rsidR="00E76EDF" w:rsidRPr="004E474B">
        <w:rPr>
          <w:rFonts w:asciiTheme="majorHAnsi" w:hAnsiTheme="majorHAnsi" w:cstheme="majorHAnsi"/>
        </w:rPr>
        <w:t>mixed</w:t>
      </w:r>
      <w:r w:rsidR="007606B1">
        <w:rPr>
          <w:rFonts w:asciiTheme="majorHAnsi" w:hAnsiTheme="majorHAnsi" w:cstheme="majorHAnsi"/>
        </w:rPr>
        <w:t>-</w:t>
      </w:r>
      <w:r w:rsidR="00E76EDF" w:rsidRPr="004E474B">
        <w:rPr>
          <w:rFonts w:asciiTheme="majorHAnsi" w:hAnsiTheme="majorHAnsi" w:cstheme="majorHAnsi"/>
        </w:rPr>
        <w:t>gender</w:t>
      </w:r>
      <w:r w:rsidR="00D81367">
        <w:rPr>
          <w:rFonts w:asciiTheme="majorHAnsi" w:hAnsiTheme="majorHAnsi" w:cstheme="majorHAnsi"/>
        </w:rPr>
        <w:t xml:space="preserve">ed </w:t>
      </w:r>
      <w:r w:rsidR="00F86847">
        <w:rPr>
          <w:rFonts w:asciiTheme="majorHAnsi" w:hAnsiTheme="majorHAnsi" w:cstheme="majorHAnsi"/>
        </w:rPr>
        <w:t xml:space="preserve">(2 males and 2 females) </w:t>
      </w:r>
      <w:r w:rsidR="008F1BB1">
        <w:rPr>
          <w:rFonts w:asciiTheme="majorHAnsi" w:hAnsiTheme="majorHAnsi" w:cstheme="majorHAnsi"/>
        </w:rPr>
        <w:t xml:space="preserve">and grouped in </w:t>
      </w:r>
      <w:r w:rsidR="004F025F">
        <w:rPr>
          <w:rFonts w:asciiTheme="majorHAnsi" w:hAnsiTheme="majorHAnsi" w:cstheme="majorHAnsi"/>
        </w:rPr>
        <w:t xml:space="preserve">the following age </w:t>
      </w:r>
      <w:r w:rsidR="00E76EDF" w:rsidRPr="004E474B">
        <w:rPr>
          <w:rFonts w:asciiTheme="majorHAnsi" w:hAnsiTheme="majorHAnsi" w:cstheme="majorHAnsi"/>
        </w:rPr>
        <w:t>categories:</w:t>
      </w:r>
    </w:p>
    <w:p w14:paraId="23085FE2" w14:textId="5EEB73B1" w:rsidR="00876BDB" w:rsidRPr="004E474B" w:rsidRDefault="004F025F" w:rsidP="00F73040">
      <w:pPr>
        <w:keepLines/>
        <w:ind w:left="720" w:right="283"/>
        <w:rPr>
          <w:rFonts w:asciiTheme="majorHAnsi" w:hAnsiTheme="majorHAnsi" w:cstheme="majorHAnsi"/>
        </w:rPr>
      </w:pPr>
      <w:r>
        <w:rPr>
          <w:rFonts w:asciiTheme="majorHAnsi" w:hAnsiTheme="majorHAnsi" w:cstheme="majorHAnsi"/>
        </w:rPr>
        <w:tab/>
      </w:r>
      <w:r w:rsidR="00E76EDF" w:rsidRPr="004E474B">
        <w:rPr>
          <w:rFonts w:asciiTheme="majorHAnsi" w:hAnsiTheme="majorHAnsi" w:cstheme="majorHAnsi"/>
        </w:rPr>
        <w:t xml:space="preserve">10 </w:t>
      </w:r>
      <w:r>
        <w:rPr>
          <w:rFonts w:asciiTheme="majorHAnsi" w:hAnsiTheme="majorHAnsi" w:cstheme="majorHAnsi"/>
        </w:rPr>
        <w:t xml:space="preserve">&amp; </w:t>
      </w:r>
      <w:r w:rsidR="00E76EDF" w:rsidRPr="004E474B">
        <w:rPr>
          <w:rFonts w:asciiTheme="majorHAnsi" w:hAnsiTheme="majorHAnsi" w:cstheme="majorHAnsi"/>
        </w:rPr>
        <w:t>under</w:t>
      </w:r>
      <w:r w:rsidR="00F73040">
        <w:rPr>
          <w:rFonts w:asciiTheme="majorHAnsi" w:hAnsiTheme="majorHAnsi" w:cstheme="majorHAnsi"/>
        </w:rPr>
        <w:t xml:space="preserve">, </w:t>
      </w:r>
      <w:r w:rsidR="00E76EDF" w:rsidRPr="004E474B">
        <w:rPr>
          <w:rFonts w:asciiTheme="majorHAnsi" w:hAnsiTheme="majorHAnsi" w:cstheme="majorHAnsi"/>
        </w:rPr>
        <w:t>11-14</w:t>
      </w:r>
      <w:r w:rsidR="00F73040">
        <w:rPr>
          <w:rFonts w:asciiTheme="majorHAnsi" w:hAnsiTheme="majorHAnsi" w:cstheme="majorHAnsi"/>
        </w:rPr>
        <w:t xml:space="preserve">, </w:t>
      </w:r>
      <w:r w:rsidR="00E76EDF" w:rsidRPr="004E474B">
        <w:rPr>
          <w:rFonts w:asciiTheme="majorHAnsi" w:hAnsiTheme="majorHAnsi" w:cstheme="majorHAnsi"/>
        </w:rPr>
        <w:t xml:space="preserve">15 </w:t>
      </w:r>
      <w:r w:rsidR="00F73040">
        <w:rPr>
          <w:rFonts w:asciiTheme="majorHAnsi" w:hAnsiTheme="majorHAnsi" w:cstheme="majorHAnsi"/>
        </w:rPr>
        <w:t xml:space="preserve">&amp; </w:t>
      </w:r>
      <w:r w:rsidR="00E76EDF" w:rsidRPr="004E474B">
        <w:rPr>
          <w:rFonts w:asciiTheme="majorHAnsi" w:hAnsiTheme="majorHAnsi" w:cstheme="majorHAnsi"/>
        </w:rPr>
        <w:t>over</w:t>
      </w:r>
    </w:p>
    <w:p w14:paraId="76B71868" w14:textId="30356A59" w:rsidR="00880A3B" w:rsidRPr="00156E6F" w:rsidRDefault="00E76EDF" w:rsidP="002636E1">
      <w:pPr>
        <w:keepLines/>
        <w:ind w:left="720" w:right="283"/>
        <w:rPr>
          <w:color w:val="FF0000"/>
        </w:rPr>
      </w:pPr>
      <w:r w:rsidRPr="004E474B">
        <w:rPr>
          <w:rFonts w:asciiTheme="majorHAnsi" w:hAnsiTheme="majorHAnsi" w:cstheme="majorHAnsi"/>
        </w:rPr>
        <w:t xml:space="preserve">Relay teams </w:t>
      </w:r>
      <w:r w:rsidR="002568AE">
        <w:rPr>
          <w:rFonts w:asciiTheme="majorHAnsi" w:hAnsiTheme="majorHAnsi" w:cstheme="majorHAnsi"/>
        </w:rPr>
        <w:t>must</w:t>
      </w:r>
      <w:r w:rsidRPr="004E474B">
        <w:rPr>
          <w:rFonts w:asciiTheme="majorHAnsi" w:hAnsiTheme="majorHAnsi" w:cstheme="majorHAnsi"/>
        </w:rPr>
        <w:t xml:space="preserve"> be submitted </w:t>
      </w:r>
      <w:r w:rsidR="00484F76">
        <w:rPr>
          <w:rFonts w:asciiTheme="majorHAnsi" w:hAnsiTheme="majorHAnsi" w:cstheme="majorHAnsi"/>
        </w:rPr>
        <w:t xml:space="preserve">by the </w:t>
      </w:r>
      <w:r w:rsidR="00484F76" w:rsidRPr="00B2245D">
        <w:t xml:space="preserve">Entry Deadline: </w:t>
      </w:r>
      <w:r w:rsidR="00484F76" w:rsidRPr="00156E6F">
        <w:rPr>
          <w:color w:val="FF0000"/>
        </w:rPr>
        <w:fldChar w:fldCharType="begin"/>
      </w:r>
      <w:r w:rsidR="00484F76" w:rsidRPr="00156E6F">
        <w:rPr>
          <w:color w:val="FF0000"/>
        </w:rPr>
        <w:instrText xml:space="preserve"> REF FinalEntryDeadline \h </w:instrText>
      </w:r>
      <w:r w:rsidR="00484F76" w:rsidRPr="00156E6F">
        <w:rPr>
          <w:color w:val="FF0000"/>
        </w:rPr>
      </w:r>
      <w:r w:rsidR="00484F76" w:rsidRPr="00156E6F">
        <w:rPr>
          <w:color w:val="FF0000"/>
        </w:rPr>
        <w:fldChar w:fldCharType="separate"/>
      </w:r>
      <w:r w:rsidR="00850380">
        <w:rPr>
          <w:color w:val="FF0000"/>
          <w:sz w:val="28"/>
          <w:szCs w:val="28"/>
        </w:rPr>
        <w:t>Saturday</w:t>
      </w:r>
      <w:r w:rsidR="000B1FAF" w:rsidRPr="00156E6F">
        <w:rPr>
          <w:color w:val="FF0000"/>
          <w:sz w:val="28"/>
          <w:szCs w:val="28"/>
        </w:rPr>
        <w:t xml:space="preserve">, </w:t>
      </w:r>
      <w:r w:rsidR="00850380">
        <w:rPr>
          <w:color w:val="FF0000"/>
          <w:sz w:val="28"/>
          <w:szCs w:val="28"/>
        </w:rPr>
        <w:t>November</w:t>
      </w:r>
      <w:r w:rsidR="000B1FAF" w:rsidRPr="00156E6F">
        <w:rPr>
          <w:color w:val="FF0000"/>
          <w:sz w:val="28"/>
          <w:szCs w:val="28"/>
        </w:rPr>
        <w:t xml:space="preserve"> </w:t>
      </w:r>
      <w:r w:rsidR="00850380">
        <w:rPr>
          <w:color w:val="FF0000"/>
          <w:sz w:val="28"/>
          <w:szCs w:val="28"/>
        </w:rPr>
        <w:t>8</w:t>
      </w:r>
      <w:r w:rsidR="000B1FAF" w:rsidRPr="00156E6F">
        <w:rPr>
          <w:color w:val="FF0000"/>
          <w:sz w:val="28"/>
          <w:szCs w:val="28"/>
        </w:rPr>
        <w:t>, 2025</w:t>
      </w:r>
      <w:r w:rsidR="00484F76" w:rsidRPr="00156E6F">
        <w:rPr>
          <w:color w:val="FF0000"/>
        </w:rPr>
        <w:fldChar w:fldCharType="end"/>
      </w:r>
    </w:p>
    <w:p w14:paraId="54EBCF8A" w14:textId="729908DB" w:rsidR="00E76EDF" w:rsidRPr="004E474B" w:rsidRDefault="00EC6EF1" w:rsidP="002636E1">
      <w:pPr>
        <w:keepLines/>
        <w:ind w:left="720" w:right="283"/>
        <w:rPr>
          <w:rFonts w:asciiTheme="majorHAnsi" w:hAnsiTheme="majorHAnsi" w:cstheme="majorHAnsi"/>
        </w:rPr>
      </w:pPr>
      <w:r w:rsidRPr="004E474B">
        <w:rPr>
          <w:rFonts w:asciiTheme="majorHAnsi" w:hAnsiTheme="majorHAnsi" w:cstheme="majorHAnsi"/>
        </w:rPr>
        <w:t xml:space="preserve">Meet Management may accept </w:t>
      </w:r>
      <w:r w:rsidR="005314C5">
        <w:rPr>
          <w:rFonts w:asciiTheme="majorHAnsi" w:hAnsiTheme="majorHAnsi" w:cstheme="majorHAnsi"/>
        </w:rPr>
        <w:t xml:space="preserve">Team </w:t>
      </w:r>
      <w:r w:rsidRPr="004E474B">
        <w:rPr>
          <w:rFonts w:asciiTheme="majorHAnsi" w:hAnsiTheme="majorHAnsi" w:cstheme="majorHAnsi"/>
        </w:rPr>
        <w:t xml:space="preserve">Relay </w:t>
      </w:r>
      <w:r w:rsidR="005314C5">
        <w:rPr>
          <w:rFonts w:asciiTheme="majorHAnsi" w:hAnsiTheme="majorHAnsi" w:cstheme="majorHAnsi"/>
        </w:rPr>
        <w:t>up</w:t>
      </w:r>
      <w:r w:rsidR="002568AE">
        <w:rPr>
          <w:rFonts w:asciiTheme="majorHAnsi" w:hAnsiTheme="majorHAnsi" w:cstheme="majorHAnsi"/>
        </w:rPr>
        <w:t>dates</w:t>
      </w:r>
      <w:r w:rsidRPr="004E474B">
        <w:rPr>
          <w:rFonts w:asciiTheme="majorHAnsi" w:hAnsiTheme="majorHAnsi" w:cstheme="majorHAnsi"/>
        </w:rPr>
        <w:t xml:space="preserve"> </w:t>
      </w:r>
      <w:r w:rsidR="004E474B" w:rsidRPr="004E474B">
        <w:rPr>
          <w:rFonts w:asciiTheme="majorHAnsi" w:hAnsiTheme="majorHAnsi" w:cstheme="majorHAnsi"/>
        </w:rPr>
        <w:t xml:space="preserve">no later than the end of </w:t>
      </w:r>
      <w:r w:rsidR="00880A3B" w:rsidRPr="004E474B">
        <w:rPr>
          <w:rFonts w:asciiTheme="majorHAnsi" w:hAnsiTheme="majorHAnsi" w:cstheme="majorHAnsi"/>
        </w:rPr>
        <w:t>Warm-Up</w:t>
      </w:r>
      <w:r w:rsidR="005314C5">
        <w:rPr>
          <w:rFonts w:asciiTheme="majorHAnsi" w:hAnsiTheme="majorHAnsi" w:cstheme="majorHAnsi"/>
        </w:rPr>
        <w:t>.</w:t>
      </w:r>
    </w:p>
    <w:p w14:paraId="4E196616" w14:textId="59B0C20F" w:rsidR="00E76EDF" w:rsidRPr="005E3292" w:rsidRDefault="00C55B79" w:rsidP="00C55B79">
      <w:pPr>
        <w:keepLines/>
        <w:ind w:left="720" w:right="283"/>
        <w:rPr>
          <w:b/>
          <w:bCs/>
        </w:rPr>
      </w:pPr>
      <w:r>
        <w:rPr>
          <w:rFonts w:asciiTheme="majorHAnsi" w:hAnsiTheme="majorHAnsi" w:cstheme="majorHAnsi"/>
        </w:rPr>
        <w:t xml:space="preserve">Team </w:t>
      </w:r>
      <w:r w:rsidR="00E76EDF" w:rsidRPr="005145B3">
        <w:rPr>
          <w:rFonts w:asciiTheme="majorHAnsi" w:hAnsiTheme="majorHAnsi" w:cstheme="majorHAnsi"/>
        </w:rPr>
        <w:t>Rela</w:t>
      </w:r>
      <w:r>
        <w:rPr>
          <w:rFonts w:asciiTheme="majorHAnsi" w:hAnsiTheme="majorHAnsi" w:cstheme="majorHAnsi"/>
        </w:rPr>
        <w:t>y race</w:t>
      </w:r>
      <w:r w:rsidR="00E76EDF" w:rsidRPr="005145B3">
        <w:rPr>
          <w:rFonts w:asciiTheme="majorHAnsi" w:hAnsiTheme="majorHAnsi" w:cstheme="majorHAnsi"/>
        </w:rPr>
        <w:t xml:space="preserve">s will </w:t>
      </w:r>
      <w:r w:rsidR="00C2575D">
        <w:rPr>
          <w:rFonts w:asciiTheme="majorHAnsi" w:hAnsiTheme="majorHAnsi" w:cstheme="majorHAnsi"/>
        </w:rPr>
        <w:t xml:space="preserve">not be </w:t>
      </w:r>
      <w:r w:rsidR="00E76EDF" w:rsidRPr="005145B3">
        <w:rPr>
          <w:rFonts w:asciiTheme="majorHAnsi" w:hAnsiTheme="majorHAnsi" w:cstheme="majorHAnsi"/>
        </w:rPr>
        <w:t xml:space="preserve">scored </w:t>
      </w:r>
      <w:r w:rsidR="00E76EDF" w:rsidRPr="004E474B">
        <w:rPr>
          <w:rFonts w:asciiTheme="majorHAnsi" w:hAnsiTheme="majorHAnsi" w:cstheme="majorHAnsi"/>
        </w:rPr>
        <w:t>for points</w:t>
      </w:r>
      <w:r w:rsidR="00C2575D">
        <w:rPr>
          <w:rFonts w:asciiTheme="majorHAnsi" w:hAnsiTheme="majorHAnsi" w:cstheme="majorHAnsi"/>
        </w:rPr>
        <w:t xml:space="preserve">; </w:t>
      </w:r>
      <w:r w:rsidR="00E76EDF" w:rsidRPr="004E474B">
        <w:rPr>
          <w:rFonts w:asciiTheme="majorHAnsi" w:hAnsiTheme="majorHAnsi" w:cstheme="majorHAnsi"/>
        </w:rPr>
        <w:t xml:space="preserve">results will be </w:t>
      </w:r>
      <w:r>
        <w:rPr>
          <w:rFonts w:asciiTheme="majorHAnsi" w:hAnsiTheme="majorHAnsi" w:cstheme="majorHAnsi"/>
        </w:rPr>
        <w:t xml:space="preserve">posted to </w:t>
      </w:r>
      <w:r w:rsidRPr="006043AF">
        <w:rPr>
          <w:rStyle w:val="Hyperlink"/>
        </w:rPr>
        <w:t>https://www.swimming.ca/</w:t>
      </w:r>
    </w:p>
    <w:p w14:paraId="7AF8DD64" w14:textId="77777777" w:rsidR="00AF6E04" w:rsidRDefault="00AF6E04" w:rsidP="00E10B62">
      <w:pPr>
        <w:pStyle w:val="Heading1"/>
        <w:keepNext/>
        <w:keepLines/>
      </w:pPr>
      <w:r>
        <w:lastRenderedPageBreak/>
        <w:t>STETTLER SWIM CLUB SWIM MEET CONTACTS</w:t>
      </w:r>
    </w:p>
    <w:tbl>
      <w:tblPr>
        <w:tblW w:w="44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27"/>
        <w:gridCol w:w="2362"/>
        <w:gridCol w:w="4918"/>
      </w:tblGrid>
      <w:tr w:rsidR="00AC40BF" w:rsidRPr="008915BA" w14:paraId="2FD206D3" w14:textId="77777777" w:rsidTr="005B7C11">
        <w:trPr>
          <w:trHeight w:val="301"/>
          <w:jc w:val="center"/>
        </w:trPr>
        <w:tc>
          <w:tcPr>
            <w:tcW w:w="1434" w:type="pct"/>
            <w:vAlign w:val="center"/>
          </w:tcPr>
          <w:p w14:paraId="385247A1" w14:textId="77777777" w:rsidR="00AF6E04" w:rsidRPr="008915BA" w:rsidRDefault="00AF6E04" w:rsidP="00E10B62">
            <w:pPr>
              <w:keepNext/>
              <w:keepLines/>
              <w:ind w:left="283" w:right="283"/>
            </w:pPr>
            <w:r w:rsidRPr="008915BA">
              <w:t>Meet Manager</w:t>
            </w:r>
          </w:p>
        </w:tc>
        <w:tc>
          <w:tcPr>
            <w:tcW w:w="1157" w:type="pct"/>
            <w:vAlign w:val="center"/>
          </w:tcPr>
          <w:p w14:paraId="4792C088" w14:textId="65AEC48D" w:rsidR="00AF6E04" w:rsidRPr="008915BA" w:rsidRDefault="00A63C2C" w:rsidP="00E10B62">
            <w:pPr>
              <w:keepNext/>
              <w:keepLines/>
              <w:ind w:left="283" w:right="283"/>
            </w:pPr>
            <w:r>
              <w:t>Sharon Burns</w:t>
            </w:r>
          </w:p>
        </w:tc>
        <w:tc>
          <w:tcPr>
            <w:tcW w:w="2409" w:type="pct"/>
            <w:vAlign w:val="center"/>
          </w:tcPr>
          <w:p w14:paraId="63F10176" w14:textId="7039A306" w:rsidR="00AF6E04" w:rsidRPr="00840B23" w:rsidRDefault="00AC40BF" w:rsidP="00E10B62">
            <w:pPr>
              <w:keepNext/>
              <w:keepLines/>
              <w:ind w:left="567" w:right="567"/>
              <w:rPr>
                <w:rStyle w:val="Hyperlink"/>
              </w:rPr>
            </w:pPr>
            <w:hyperlink r:id="rId13" w:history="1">
              <w:r w:rsidRPr="009C596F">
                <w:rPr>
                  <w:rStyle w:val="Hyperlink"/>
                </w:rPr>
                <w:t>slnswimmeetmanager@gmail.com</w:t>
              </w:r>
            </w:hyperlink>
          </w:p>
        </w:tc>
      </w:tr>
      <w:tr w:rsidR="00AC40BF" w:rsidRPr="008915BA" w14:paraId="5DF40E37" w14:textId="77777777" w:rsidTr="005B7C11">
        <w:trPr>
          <w:trHeight w:val="306"/>
          <w:jc w:val="center"/>
        </w:trPr>
        <w:tc>
          <w:tcPr>
            <w:tcW w:w="1434" w:type="pct"/>
            <w:vAlign w:val="center"/>
          </w:tcPr>
          <w:p w14:paraId="275CA944" w14:textId="77777777" w:rsidR="00AF6E04" w:rsidRDefault="00AF6E04" w:rsidP="00E10B62">
            <w:pPr>
              <w:keepNext/>
              <w:keepLines/>
              <w:ind w:left="283" w:right="283"/>
            </w:pPr>
            <w:r>
              <w:t>Chief Recorder &amp;</w:t>
            </w:r>
          </w:p>
          <w:p w14:paraId="28D65CA9" w14:textId="77777777" w:rsidR="00AF6E04" w:rsidRPr="008915BA" w:rsidRDefault="00AF6E04" w:rsidP="00E10B62">
            <w:pPr>
              <w:keepNext/>
              <w:keepLines/>
              <w:ind w:left="283" w:right="283"/>
            </w:pPr>
            <w:r>
              <w:t>Chief Judge Electronics</w:t>
            </w:r>
          </w:p>
        </w:tc>
        <w:tc>
          <w:tcPr>
            <w:tcW w:w="1157" w:type="pct"/>
            <w:vAlign w:val="center"/>
          </w:tcPr>
          <w:p w14:paraId="42AD99C2" w14:textId="1B906EE0" w:rsidR="00AF6E04" w:rsidRDefault="00A63C2C" w:rsidP="00E10B62">
            <w:pPr>
              <w:keepNext/>
              <w:keepLines/>
              <w:ind w:left="283" w:right="283"/>
            </w:pPr>
            <w:r>
              <w:t>Erdman Klassen</w:t>
            </w:r>
          </w:p>
        </w:tc>
        <w:tc>
          <w:tcPr>
            <w:tcW w:w="2409" w:type="pct"/>
            <w:vAlign w:val="center"/>
          </w:tcPr>
          <w:p w14:paraId="18F08391" w14:textId="09077556" w:rsidR="00AF6E04" w:rsidRPr="00840B23" w:rsidRDefault="00A63C2C" w:rsidP="00E10B62">
            <w:pPr>
              <w:keepNext/>
              <w:keepLines/>
              <w:ind w:left="567" w:right="567"/>
              <w:rPr>
                <w:rStyle w:val="Hyperlink"/>
              </w:rPr>
            </w:pPr>
            <w:hyperlink r:id="rId14" w:history="1">
              <w:r w:rsidRPr="009C596F">
                <w:rPr>
                  <w:rStyle w:val="Hyperlink"/>
                </w:rPr>
                <w:t>sln</w:t>
              </w:r>
              <w:r w:rsidRPr="009C596F">
                <w:rPr>
                  <w:rStyle w:val="Hyperlink"/>
                </w:rPr>
                <w:t>president1</w:t>
              </w:r>
              <w:r w:rsidRPr="009C596F">
                <w:rPr>
                  <w:rStyle w:val="Hyperlink"/>
                </w:rPr>
                <w:t>@gmail.com</w:t>
              </w:r>
            </w:hyperlink>
          </w:p>
        </w:tc>
      </w:tr>
      <w:tr w:rsidR="00AC40BF" w:rsidRPr="008915BA" w14:paraId="050AC002" w14:textId="77777777" w:rsidTr="005B7C11">
        <w:trPr>
          <w:trHeight w:val="306"/>
          <w:jc w:val="center"/>
        </w:trPr>
        <w:tc>
          <w:tcPr>
            <w:tcW w:w="1434" w:type="pct"/>
            <w:vAlign w:val="center"/>
          </w:tcPr>
          <w:p w14:paraId="76D24B30" w14:textId="77777777" w:rsidR="00AF6E04" w:rsidRPr="008915BA" w:rsidRDefault="00AF6E04" w:rsidP="00E10B62">
            <w:pPr>
              <w:keepNext/>
              <w:keepLines/>
              <w:ind w:left="283" w:right="283"/>
            </w:pPr>
            <w:r w:rsidRPr="008915BA">
              <w:t xml:space="preserve">Officials </w:t>
            </w:r>
            <w:r>
              <w:t>Coordinator</w:t>
            </w:r>
          </w:p>
        </w:tc>
        <w:tc>
          <w:tcPr>
            <w:tcW w:w="1157" w:type="pct"/>
            <w:vAlign w:val="center"/>
          </w:tcPr>
          <w:p w14:paraId="7C9B7043" w14:textId="72290583" w:rsidR="00AF6E04" w:rsidRPr="008915BA" w:rsidRDefault="00A63C2C" w:rsidP="00E10B62">
            <w:pPr>
              <w:keepNext/>
              <w:keepLines/>
              <w:ind w:left="283" w:right="283"/>
            </w:pPr>
            <w:r>
              <w:t>Tony Bodja</w:t>
            </w:r>
          </w:p>
        </w:tc>
        <w:tc>
          <w:tcPr>
            <w:tcW w:w="2409" w:type="pct"/>
            <w:vAlign w:val="center"/>
          </w:tcPr>
          <w:p w14:paraId="722EB60B" w14:textId="33401661" w:rsidR="00AF6E04" w:rsidRPr="00840B23" w:rsidRDefault="006F0A4A" w:rsidP="00E10B62">
            <w:pPr>
              <w:keepNext/>
              <w:keepLines/>
              <w:ind w:left="567" w:right="567"/>
              <w:rPr>
                <w:rStyle w:val="Hyperlink"/>
              </w:rPr>
            </w:pPr>
            <w:hyperlink r:id="rId15" w:history="1">
              <w:r w:rsidRPr="009C596F">
                <w:rPr>
                  <w:rStyle w:val="Hyperlink"/>
                </w:rPr>
                <w:t>sln</w:t>
              </w:r>
              <w:r w:rsidRPr="009C596F">
                <w:rPr>
                  <w:rStyle w:val="Hyperlink"/>
                </w:rPr>
                <w:t>v</w:t>
              </w:r>
              <w:r w:rsidRPr="009C596F">
                <w:rPr>
                  <w:rStyle w:val="Hyperlink"/>
                </w:rPr>
                <w:t>president@gmail.com</w:t>
              </w:r>
            </w:hyperlink>
          </w:p>
        </w:tc>
      </w:tr>
      <w:tr w:rsidR="00AC40BF" w:rsidRPr="008915BA" w14:paraId="0B0C34F4" w14:textId="77777777" w:rsidTr="005B7C11">
        <w:trPr>
          <w:trHeight w:val="306"/>
          <w:jc w:val="center"/>
        </w:trPr>
        <w:tc>
          <w:tcPr>
            <w:tcW w:w="1434" w:type="pct"/>
            <w:vAlign w:val="center"/>
          </w:tcPr>
          <w:p w14:paraId="0874B185" w14:textId="77777777" w:rsidR="00AF6E04" w:rsidRPr="008915BA" w:rsidRDefault="00AF6E04" w:rsidP="00E10B62">
            <w:pPr>
              <w:keepNext/>
              <w:keepLines/>
              <w:ind w:left="283" w:right="283"/>
            </w:pPr>
            <w:r>
              <w:t>Treasurer</w:t>
            </w:r>
          </w:p>
        </w:tc>
        <w:tc>
          <w:tcPr>
            <w:tcW w:w="1157" w:type="pct"/>
            <w:vAlign w:val="center"/>
          </w:tcPr>
          <w:p w14:paraId="7FCAF5E8" w14:textId="0BE7AFFA" w:rsidR="00AF6E04" w:rsidRDefault="00A63C2C" w:rsidP="00E10B62">
            <w:pPr>
              <w:keepNext/>
              <w:keepLines/>
              <w:ind w:left="283" w:right="283"/>
            </w:pPr>
            <w:r>
              <w:t>Jordan Gillard</w:t>
            </w:r>
          </w:p>
        </w:tc>
        <w:tc>
          <w:tcPr>
            <w:tcW w:w="2409" w:type="pct"/>
            <w:vAlign w:val="center"/>
          </w:tcPr>
          <w:p w14:paraId="2848C722" w14:textId="04823D1E" w:rsidR="00AF6E04" w:rsidRDefault="00AC40BF" w:rsidP="00E10B62">
            <w:pPr>
              <w:keepNext/>
              <w:keepLines/>
              <w:ind w:left="567" w:right="567"/>
              <w:rPr>
                <w:rStyle w:val="Hyperlink"/>
              </w:rPr>
            </w:pPr>
            <w:r>
              <w:rPr>
                <w:rStyle w:val="Hyperlink"/>
              </w:rPr>
              <w:t>slnt</w:t>
            </w:r>
            <w:r w:rsidR="00AF6E04">
              <w:rPr>
                <w:rStyle w:val="Hyperlink"/>
              </w:rPr>
              <w:t>reasurer@gmail.com</w:t>
            </w:r>
          </w:p>
        </w:tc>
      </w:tr>
      <w:tr w:rsidR="00AC40BF" w:rsidRPr="00524685" w14:paraId="0F774FFC" w14:textId="77777777" w:rsidTr="005B7C11">
        <w:trPr>
          <w:trHeight w:val="340"/>
          <w:jc w:val="center"/>
        </w:trPr>
        <w:tc>
          <w:tcPr>
            <w:tcW w:w="1434" w:type="pct"/>
            <w:vAlign w:val="center"/>
          </w:tcPr>
          <w:p w14:paraId="6E5820B2" w14:textId="77777777" w:rsidR="00AF6E04" w:rsidRPr="008915BA" w:rsidRDefault="00AF6E04" w:rsidP="00E10B62">
            <w:pPr>
              <w:keepNext/>
              <w:keepLines/>
              <w:ind w:left="283" w:right="283"/>
            </w:pPr>
            <w:r w:rsidRPr="008915BA">
              <w:t>Head Coach</w:t>
            </w:r>
          </w:p>
        </w:tc>
        <w:tc>
          <w:tcPr>
            <w:tcW w:w="1157" w:type="pct"/>
            <w:vAlign w:val="center"/>
          </w:tcPr>
          <w:p w14:paraId="45EB4560" w14:textId="0C6C21D6" w:rsidR="00AF6E04" w:rsidRPr="008915BA" w:rsidRDefault="00A63C2C" w:rsidP="00E10B62">
            <w:pPr>
              <w:keepNext/>
              <w:keepLines/>
              <w:ind w:left="283" w:right="283"/>
            </w:pPr>
            <w:r>
              <w:t>Trevor Burns</w:t>
            </w:r>
          </w:p>
        </w:tc>
        <w:tc>
          <w:tcPr>
            <w:tcW w:w="2409" w:type="pct"/>
            <w:vAlign w:val="center"/>
          </w:tcPr>
          <w:p w14:paraId="6DD13F53" w14:textId="67AC14F5" w:rsidR="00AF6E04" w:rsidRPr="00524685" w:rsidRDefault="00AC40BF" w:rsidP="00E10B62">
            <w:pPr>
              <w:keepNext/>
              <w:keepLines/>
              <w:ind w:left="567" w:right="567"/>
              <w:rPr>
                <w:rStyle w:val="Hyperlink"/>
              </w:rPr>
            </w:pPr>
            <w:r>
              <w:rPr>
                <w:rStyle w:val="Hyperlink"/>
              </w:rPr>
              <w:t>sylvanlakenauticals</w:t>
            </w:r>
            <w:r w:rsidRPr="00840B23">
              <w:rPr>
                <w:rStyle w:val="Hyperlink"/>
              </w:rPr>
              <w:t>@gmail.com</w:t>
            </w:r>
          </w:p>
        </w:tc>
      </w:tr>
      <w:tr w:rsidR="00AC40BF" w:rsidRPr="008915BA" w14:paraId="40817D88" w14:textId="77777777" w:rsidTr="005B7C11">
        <w:trPr>
          <w:trHeight w:val="340"/>
          <w:jc w:val="center"/>
        </w:trPr>
        <w:tc>
          <w:tcPr>
            <w:tcW w:w="1434" w:type="pct"/>
            <w:vAlign w:val="center"/>
          </w:tcPr>
          <w:p w14:paraId="6F4441B3" w14:textId="77777777" w:rsidR="00AF6E04" w:rsidRPr="008915BA" w:rsidRDefault="00AF6E04" w:rsidP="00E10B62">
            <w:pPr>
              <w:keepNext/>
              <w:keepLines/>
              <w:ind w:left="283" w:right="283"/>
            </w:pPr>
            <w:r w:rsidRPr="008915BA">
              <w:t>Referee</w:t>
            </w:r>
          </w:p>
        </w:tc>
        <w:tc>
          <w:tcPr>
            <w:tcW w:w="1157" w:type="pct"/>
            <w:vAlign w:val="center"/>
          </w:tcPr>
          <w:p w14:paraId="289950FC" w14:textId="77777777" w:rsidR="00AF6E04" w:rsidRDefault="00AF6E04" w:rsidP="00E10B62">
            <w:pPr>
              <w:keepNext/>
              <w:keepLines/>
              <w:ind w:left="283" w:right="283"/>
            </w:pPr>
            <w:r>
              <w:t>Astrid Eckstein</w:t>
            </w:r>
          </w:p>
        </w:tc>
        <w:tc>
          <w:tcPr>
            <w:tcW w:w="2409" w:type="pct"/>
            <w:vAlign w:val="center"/>
          </w:tcPr>
          <w:p w14:paraId="1CC4AF30" w14:textId="77777777" w:rsidR="00AF6E04" w:rsidRPr="00840B23" w:rsidRDefault="00AF6E04" w:rsidP="00E10B62">
            <w:pPr>
              <w:keepNext/>
              <w:keepLines/>
              <w:ind w:left="567" w:right="567"/>
              <w:rPr>
                <w:rStyle w:val="Hyperlink"/>
              </w:rPr>
            </w:pPr>
            <w:r w:rsidRPr="00840B23">
              <w:rPr>
                <w:rStyle w:val="Hyperlink"/>
              </w:rPr>
              <w:t>Astrid.referee@gmail.com</w:t>
            </w:r>
          </w:p>
        </w:tc>
      </w:tr>
      <w:tr w:rsidR="00AC40BF" w:rsidRPr="008915BA" w14:paraId="34A5736A" w14:textId="77777777" w:rsidTr="005B7C11">
        <w:trPr>
          <w:trHeight w:val="340"/>
          <w:jc w:val="center"/>
        </w:trPr>
        <w:tc>
          <w:tcPr>
            <w:tcW w:w="1434" w:type="pct"/>
            <w:vAlign w:val="center"/>
          </w:tcPr>
          <w:p w14:paraId="42B9B3FB" w14:textId="3E78AA1E" w:rsidR="00AF6E04" w:rsidRPr="008915BA" w:rsidRDefault="00AF6E04" w:rsidP="00E10B62">
            <w:pPr>
              <w:keepNext/>
              <w:keepLines/>
              <w:ind w:left="283" w:right="283"/>
            </w:pPr>
          </w:p>
        </w:tc>
        <w:tc>
          <w:tcPr>
            <w:tcW w:w="1157" w:type="pct"/>
            <w:vAlign w:val="center"/>
          </w:tcPr>
          <w:p w14:paraId="693A7B66" w14:textId="4E4815C9" w:rsidR="00AF6E04" w:rsidRDefault="00AF6E04" w:rsidP="00E10B62">
            <w:pPr>
              <w:keepNext/>
              <w:keepLines/>
              <w:ind w:left="283" w:right="283"/>
            </w:pPr>
          </w:p>
        </w:tc>
        <w:tc>
          <w:tcPr>
            <w:tcW w:w="2409" w:type="pct"/>
            <w:vAlign w:val="center"/>
          </w:tcPr>
          <w:p w14:paraId="039CE262" w14:textId="178B18EE" w:rsidR="00AF6E04" w:rsidRPr="00840B23" w:rsidRDefault="00AF6E04" w:rsidP="00E10B62">
            <w:pPr>
              <w:keepNext/>
              <w:keepLines/>
              <w:ind w:left="567" w:right="567"/>
              <w:rPr>
                <w:rStyle w:val="Hyperlink"/>
              </w:rPr>
            </w:pPr>
          </w:p>
        </w:tc>
      </w:tr>
    </w:tbl>
    <w:p w14:paraId="4A496A9F" w14:textId="77777777" w:rsidR="00AF6E04" w:rsidRDefault="00AF6E04" w:rsidP="00E10B62">
      <w:pPr>
        <w:keepNext/>
        <w:keepLines/>
        <w:ind w:left="283" w:right="283"/>
        <w:rPr>
          <w:b/>
          <w:bCs/>
        </w:rPr>
      </w:pPr>
    </w:p>
    <w:p w14:paraId="0242DE7E" w14:textId="224C08E8" w:rsidR="00E76EDF" w:rsidRPr="00A11A61" w:rsidRDefault="00A11A61" w:rsidP="00A11A61">
      <w:pPr>
        <w:keepLines/>
        <w:ind w:left="720" w:right="284"/>
      </w:pPr>
      <w:r w:rsidRPr="006E5C3A">
        <w:t>Swim Clubs will be advised of any changes prior to the start of the swim meet.</w:t>
      </w:r>
    </w:p>
    <w:sectPr w:rsidR="00E76EDF" w:rsidRPr="00A11A61" w:rsidSect="00601FC2">
      <w:type w:val="continuous"/>
      <w:pgSz w:w="12240" w:h="15840"/>
      <w:pgMar w:top="377" w:right="260" w:bottom="1068" w:left="400" w:header="377" w:footer="996"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C7FE" w14:textId="77777777" w:rsidR="00BD3487" w:rsidRDefault="00BD3487">
      <w:r>
        <w:separator/>
      </w:r>
    </w:p>
  </w:endnote>
  <w:endnote w:type="continuationSeparator" w:id="0">
    <w:p w14:paraId="6971171E" w14:textId="77777777" w:rsidR="00BD3487" w:rsidRDefault="00BD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1668" w14:textId="77777777" w:rsidR="008C6665" w:rsidRDefault="008C6665">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69C000EA" wp14:editId="05EFF50A">
              <wp:simplePos x="0" y="0"/>
              <wp:positionH relativeFrom="column">
                <wp:posOffset>3581400</wp:posOffset>
              </wp:positionH>
              <wp:positionV relativeFrom="paragraph">
                <wp:posOffset>9258300</wp:posOffset>
              </wp:positionV>
              <wp:extent cx="147955" cy="208915"/>
              <wp:effectExtent l="0" t="0" r="0" b="0"/>
              <wp:wrapNone/>
              <wp:docPr id="1149479477" name="Rectangle 1149479477"/>
              <wp:cNvGraphicFramePr/>
              <a:graphic xmlns:a="http://schemas.openxmlformats.org/drawingml/2006/main">
                <a:graphicData uri="http://schemas.microsoft.com/office/word/2010/wordprocessingShape">
                  <wps:wsp>
                    <wps:cNvSpPr/>
                    <wps:spPr>
                      <a:xfrm>
                        <a:off x="5281548" y="3685068"/>
                        <a:ext cx="128905" cy="189865"/>
                      </a:xfrm>
                      <a:prstGeom prst="rect">
                        <a:avLst/>
                      </a:prstGeom>
                      <a:noFill/>
                      <a:ln>
                        <a:noFill/>
                      </a:ln>
                    </wps:spPr>
                    <wps:txbx>
                      <w:txbxContent>
                        <w:p w14:paraId="619846EA" w14:textId="77777777" w:rsidR="008C6665" w:rsidRDefault="008C6665">
                          <w:pPr>
                            <w:spacing w:before="20"/>
                            <w:ind w:left="40" w:firstLine="80"/>
                            <w:textDirection w:val="btLr"/>
                          </w:pPr>
                          <w:r>
                            <w:rPr>
                              <w:rFonts w:ascii="Cambria" w:eastAsia="Cambria" w:hAnsi="Cambria" w:cs="Cambria"/>
                              <w:color w:val="000000"/>
                            </w:rPr>
                            <w:t xml:space="preserve"> PAGE 3</w:t>
                          </w:r>
                        </w:p>
                      </w:txbxContent>
                    </wps:txbx>
                    <wps:bodyPr spcFirstLastPara="1" wrap="square" lIns="0" tIns="0" rIns="0" bIns="0" anchor="t" anchorCtr="0">
                      <a:noAutofit/>
                    </wps:bodyPr>
                  </wps:wsp>
                </a:graphicData>
              </a:graphic>
            </wp:anchor>
          </w:drawing>
        </mc:Choice>
        <mc:Fallback>
          <w:pict>
            <v:rect w14:anchorId="69C000EA" id="Rectangle 1149479477" o:spid="_x0000_s1026" style="position:absolute;margin-left:282pt;margin-top:729pt;width:11.65pt;height:16.4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" filled="f" stroked="f">
              <v:textbox inset="0,0,0,0">
                <w:txbxContent>
                  <w:p w14:paraId="619846EA" w14:textId="77777777" w:rsidR="008C6665" w:rsidRDefault="008C6665">
                    <w:pPr>
                      <w:spacing w:before="20"/>
                      <w:ind w:left="40" w:firstLine="80"/>
                      <w:textDirection w:val="btLr"/>
                    </w:pPr>
                    <w:r>
                      <w:rPr>
                        <w:rFonts w:ascii="Cambria" w:eastAsia="Cambria" w:hAnsi="Cambria" w:cs="Cambria"/>
                        <w:color w:val="000000"/>
                      </w:rPr>
                      <w:t xml:space="preserve"> PAGE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579B" w14:textId="77777777" w:rsidR="00BD3487" w:rsidRDefault="00BD3487">
      <w:r>
        <w:separator/>
      </w:r>
    </w:p>
  </w:footnote>
  <w:footnote w:type="continuationSeparator" w:id="0">
    <w:p w14:paraId="0799E1A9" w14:textId="77777777" w:rsidR="00BD3487" w:rsidRDefault="00BD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DBFD" w14:textId="1D608D0E" w:rsidR="00227823" w:rsidRDefault="00165166" w:rsidP="006B0826">
    <w:pPr>
      <w:pStyle w:val="Header"/>
      <w:jc w:val="center"/>
    </w:pPr>
    <w:r>
      <w:rPr>
        <w:noProof/>
      </w:rPr>
      <w:drawing>
        <wp:inline distT="0" distB="0" distL="0" distR="0" wp14:anchorId="27A34CC8" wp14:editId="7EFC120F">
          <wp:extent cx="3825572" cy="883997"/>
          <wp:effectExtent l="0" t="0" r="3810" b="0"/>
          <wp:docPr id="2022649809"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649809" name="Picture 1" descr="A group of logos with text&#10;&#10;AI-generated content may be incorrect."/>
                  <pic:cNvPicPr/>
                </pic:nvPicPr>
                <pic:blipFill>
                  <a:blip r:embed="rId1"/>
                  <a:stretch>
                    <a:fillRect/>
                  </a:stretch>
                </pic:blipFill>
                <pic:spPr>
                  <a:xfrm>
                    <a:off x="0" y="0"/>
                    <a:ext cx="3825572" cy="883997"/>
                  </a:xfrm>
                  <a:prstGeom prst="rect">
                    <a:avLst/>
                  </a:prstGeom>
                </pic:spPr>
              </pic:pic>
            </a:graphicData>
          </a:graphic>
        </wp:inline>
      </w:drawing>
    </w:r>
  </w:p>
  <w:p w14:paraId="6D8305E5" w14:textId="77777777" w:rsidR="00165166" w:rsidRPr="00E9719D" w:rsidRDefault="00165166" w:rsidP="006B08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B908" w14:textId="0990B398" w:rsidR="00CF45F7" w:rsidRDefault="00C07199" w:rsidP="00207024">
    <w:pPr>
      <w:pStyle w:val="Header"/>
      <w:jc w:val="center"/>
    </w:pPr>
    <w:r>
      <w:rPr>
        <w:noProof/>
      </w:rPr>
      <w:drawing>
        <wp:inline distT="0" distB="0" distL="0" distR="0" wp14:anchorId="3E608436" wp14:editId="42AA29C5">
          <wp:extent cx="3825572" cy="883997"/>
          <wp:effectExtent l="0" t="0" r="3810" b="0"/>
          <wp:docPr id="491191612"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70898" name="Picture 1" descr="A group of logos with text&#10;&#10;AI-generated content may be incorrect."/>
                  <pic:cNvPicPr/>
                </pic:nvPicPr>
                <pic:blipFill>
                  <a:blip r:embed="rId1"/>
                  <a:stretch>
                    <a:fillRect/>
                  </a:stretch>
                </pic:blipFill>
                <pic:spPr>
                  <a:xfrm>
                    <a:off x="0" y="0"/>
                    <a:ext cx="3825572" cy="883997"/>
                  </a:xfrm>
                  <a:prstGeom prst="rect">
                    <a:avLst/>
                  </a:prstGeom>
                </pic:spPr>
              </pic:pic>
            </a:graphicData>
          </a:graphic>
        </wp:inline>
      </w:drawing>
    </w:r>
  </w:p>
  <w:p w14:paraId="38CDA359" w14:textId="109EDEE1" w:rsidR="00FC00D8" w:rsidRDefault="00FC00D8" w:rsidP="00207024">
    <w:pPr>
      <w:spacing w:before="20"/>
      <w:ind w:left="20" w:firstLine="40"/>
      <w:jc w:val="center"/>
      <w:textDirection w:val="btLr"/>
    </w:pPr>
    <w:r w:rsidRPr="00B2245D">
      <w:t xml:space="preserve">The focus of the Central Alberta Race Series is to offer novice swimmers a fun and local swim competition while providing Central Alberta Swim Clubs the opportunity to train officials in Level 2 positions.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97A"/>
    <w:multiLevelType w:val="hybridMultilevel"/>
    <w:tmpl w:val="7CFAD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65F52"/>
    <w:multiLevelType w:val="hybridMultilevel"/>
    <w:tmpl w:val="126E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F7607"/>
    <w:multiLevelType w:val="hybridMultilevel"/>
    <w:tmpl w:val="B6A0A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F1E3E"/>
    <w:multiLevelType w:val="hybridMultilevel"/>
    <w:tmpl w:val="DCE0F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9440C"/>
    <w:multiLevelType w:val="hybridMultilevel"/>
    <w:tmpl w:val="678AA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853B8"/>
    <w:multiLevelType w:val="hybridMultilevel"/>
    <w:tmpl w:val="1E0CF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F239A"/>
    <w:multiLevelType w:val="hybridMultilevel"/>
    <w:tmpl w:val="488CAD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E63DE8"/>
    <w:multiLevelType w:val="multilevel"/>
    <w:tmpl w:val="7CC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E2313D"/>
    <w:multiLevelType w:val="hybridMultilevel"/>
    <w:tmpl w:val="CFBE57D4"/>
    <w:lvl w:ilvl="0" w:tplc="D09A530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1731F9"/>
    <w:multiLevelType w:val="hybridMultilevel"/>
    <w:tmpl w:val="93EA09E0"/>
    <w:lvl w:ilvl="0" w:tplc="311ED81C">
      <w:start w:val="1"/>
      <w:numFmt w:val="bullet"/>
      <w:lvlText w:val=""/>
      <w:lvlJc w:val="left"/>
      <w:pPr>
        <w:ind w:left="1146" w:hanging="360"/>
      </w:pPr>
      <w:rPr>
        <w:rFonts w:ascii="Symbol" w:hAnsi="Symbol" w:hint="default"/>
        <w:color w:val="000000" w:themeColor="text1"/>
      </w:rPr>
    </w:lvl>
    <w:lvl w:ilvl="1" w:tplc="04090003">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59369EF"/>
    <w:multiLevelType w:val="hybridMultilevel"/>
    <w:tmpl w:val="82EE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6635E"/>
    <w:multiLevelType w:val="multilevel"/>
    <w:tmpl w:val="B34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647C1F"/>
    <w:multiLevelType w:val="multilevel"/>
    <w:tmpl w:val="E59E6F22"/>
    <w:lvl w:ilvl="0">
      <w:numFmt w:val="bullet"/>
      <w:lvlText w:val="o"/>
      <w:lvlJc w:val="left"/>
      <w:pPr>
        <w:ind w:left="1417" w:hanging="360"/>
      </w:pPr>
      <w:rPr>
        <w:rFonts w:ascii="Courier New" w:eastAsia="Courier New" w:hAnsi="Courier New" w:cs="Courier New"/>
        <w:sz w:val="24"/>
        <w:szCs w:val="24"/>
      </w:rPr>
    </w:lvl>
    <w:lvl w:ilvl="1">
      <w:numFmt w:val="bullet"/>
      <w:lvlText w:val="•"/>
      <w:lvlJc w:val="left"/>
      <w:pPr>
        <w:ind w:left="2436" w:hanging="360"/>
      </w:pPr>
    </w:lvl>
    <w:lvl w:ilvl="2">
      <w:numFmt w:val="bullet"/>
      <w:lvlText w:val="•"/>
      <w:lvlJc w:val="left"/>
      <w:pPr>
        <w:ind w:left="3452" w:hanging="360"/>
      </w:pPr>
    </w:lvl>
    <w:lvl w:ilvl="3">
      <w:numFmt w:val="bullet"/>
      <w:lvlText w:val="•"/>
      <w:lvlJc w:val="left"/>
      <w:pPr>
        <w:ind w:left="4468" w:hanging="360"/>
      </w:pPr>
    </w:lvl>
    <w:lvl w:ilvl="4">
      <w:numFmt w:val="bullet"/>
      <w:lvlText w:val="•"/>
      <w:lvlJc w:val="left"/>
      <w:pPr>
        <w:ind w:left="5484" w:hanging="360"/>
      </w:pPr>
    </w:lvl>
    <w:lvl w:ilvl="5">
      <w:numFmt w:val="bullet"/>
      <w:lvlText w:val="•"/>
      <w:lvlJc w:val="left"/>
      <w:pPr>
        <w:ind w:left="6500" w:hanging="360"/>
      </w:pPr>
    </w:lvl>
    <w:lvl w:ilvl="6">
      <w:numFmt w:val="bullet"/>
      <w:lvlText w:val="•"/>
      <w:lvlJc w:val="left"/>
      <w:pPr>
        <w:ind w:left="7516" w:hanging="360"/>
      </w:pPr>
    </w:lvl>
    <w:lvl w:ilvl="7">
      <w:numFmt w:val="bullet"/>
      <w:lvlText w:val="•"/>
      <w:lvlJc w:val="left"/>
      <w:pPr>
        <w:ind w:left="8532" w:hanging="360"/>
      </w:pPr>
    </w:lvl>
    <w:lvl w:ilvl="8">
      <w:numFmt w:val="bullet"/>
      <w:lvlText w:val="•"/>
      <w:lvlJc w:val="left"/>
      <w:pPr>
        <w:ind w:left="9548" w:hanging="360"/>
      </w:pPr>
    </w:lvl>
  </w:abstractNum>
  <w:abstractNum w:abstractNumId="13" w15:restartNumberingAfterBreak="0">
    <w:nsid w:val="56BD5AEF"/>
    <w:multiLevelType w:val="hybridMultilevel"/>
    <w:tmpl w:val="8190F2F8"/>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4" w15:restartNumberingAfterBreak="0">
    <w:nsid w:val="5BDF56D4"/>
    <w:multiLevelType w:val="hybridMultilevel"/>
    <w:tmpl w:val="BABC2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976A6E"/>
    <w:multiLevelType w:val="multilevel"/>
    <w:tmpl w:val="8AA0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080C91"/>
    <w:multiLevelType w:val="hybridMultilevel"/>
    <w:tmpl w:val="19D6A022"/>
    <w:lvl w:ilvl="0" w:tplc="C4349992">
      <w:start w:val="1"/>
      <w:numFmt w:val="bullet"/>
      <w:lvlText w:val=""/>
      <w:lvlJc w:val="left"/>
      <w:pPr>
        <w:ind w:left="1146" w:hanging="360"/>
      </w:pPr>
      <w:rPr>
        <w:rFonts w:ascii="Symbol" w:hAnsi="Symbol" w:hint="default"/>
        <w:color w:val="000000" w:themeColor="text1"/>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7A8F23E6"/>
    <w:multiLevelType w:val="hybridMultilevel"/>
    <w:tmpl w:val="B96C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028357">
    <w:abstractNumId w:val="12"/>
  </w:num>
  <w:num w:numId="2" w16cid:durableId="1908152047">
    <w:abstractNumId w:val="2"/>
  </w:num>
  <w:num w:numId="3" w16cid:durableId="1473209881">
    <w:abstractNumId w:val="3"/>
  </w:num>
  <w:num w:numId="4" w16cid:durableId="1566069046">
    <w:abstractNumId w:val="8"/>
  </w:num>
  <w:num w:numId="5" w16cid:durableId="1488205407">
    <w:abstractNumId w:val="9"/>
  </w:num>
  <w:num w:numId="6" w16cid:durableId="481505598">
    <w:abstractNumId w:val="16"/>
  </w:num>
  <w:num w:numId="7" w16cid:durableId="1971354338">
    <w:abstractNumId w:val="13"/>
  </w:num>
  <w:num w:numId="8" w16cid:durableId="542137404">
    <w:abstractNumId w:val="1"/>
  </w:num>
  <w:num w:numId="9" w16cid:durableId="1716200694">
    <w:abstractNumId w:val="17"/>
  </w:num>
  <w:num w:numId="10" w16cid:durableId="1034190039">
    <w:abstractNumId w:val="15"/>
  </w:num>
  <w:num w:numId="11" w16cid:durableId="843059621">
    <w:abstractNumId w:val="11"/>
  </w:num>
  <w:num w:numId="12" w16cid:durableId="981079771">
    <w:abstractNumId w:val="7"/>
  </w:num>
  <w:num w:numId="13" w16cid:durableId="1861354839">
    <w:abstractNumId w:val="0"/>
  </w:num>
  <w:num w:numId="14" w16cid:durableId="802384252">
    <w:abstractNumId w:val="5"/>
  </w:num>
  <w:num w:numId="15" w16cid:durableId="531724551">
    <w:abstractNumId w:val="10"/>
  </w:num>
  <w:num w:numId="16" w16cid:durableId="1138261276">
    <w:abstractNumId w:val="4"/>
  </w:num>
  <w:num w:numId="17" w16cid:durableId="1876695569">
    <w:abstractNumId w:val="6"/>
  </w:num>
  <w:num w:numId="18" w16cid:durableId="6157202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FD5"/>
    <w:rsid w:val="0000733D"/>
    <w:rsid w:val="000076DD"/>
    <w:rsid w:val="000126D1"/>
    <w:rsid w:val="00014213"/>
    <w:rsid w:val="000208AA"/>
    <w:rsid w:val="0002213B"/>
    <w:rsid w:val="0003008E"/>
    <w:rsid w:val="000341FB"/>
    <w:rsid w:val="000450B3"/>
    <w:rsid w:val="0004612E"/>
    <w:rsid w:val="000613D9"/>
    <w:rsid w:val="00062235"/>
    <w:rsid w:val="000647A8"/>
    <w:rsid w:val="00066A3B"/>
    <w:rsid w:val="000736AB"/>
    <w:rsid w:val="000819EE"/>
    <w:rsid w:val="00094797"/>
    <w:rsid w:val="000971B7"/>
    <w:rsid w:val="000A07DE"/>
    <w:rsid w:val="000A133C"/>
    <w:rsid w:val="000A3C03"/>
    <w:rsid w:val="000A5A62"/>
    <w:rsid w:val="000A619C"/>
    <w:rsid w:val="000B0F10"/>
    <w:rsid w:val="000B1FAF"/>
    <w:rsid w:val="000B252D"/>
    <w:rsid w:val="000B329F"/>
    <w:rsid w:val="000B6C5A"/>
    <w:rsid w:val="000D28CC"/>
    <w:rsid w:val="000D2B7D"/>
    <w:rsid w:val="000D543E"/>
    <w:rsid w:val="000D599D"/>
    <w:rsid w:val="000D6868"/>
    <w:rsid w:val="000D6AAA"/>
    <w:rsid w:val="000D6EC9"/>
    <w:rsid w:val="000E19D4"/>
    <w:rsid w:val="000E3461"/>
    <w:rsid w:val="000E7DB0"/>
    <w:rsid w:val="000F3483"/>
    <w:rsid w:val="000F39A3"/>
    <w:rsid w:val="001007F1"/>
    <w:rsid w:val="00100F5F"/>
    <w:rsid w:val="00104675"/>
    <w:rsid w:val="001056B2"/>
    <w:rsid w:val="00111E67"/>
    <w:rsid w:val="001127DB"/>
    <w:rsid w:val="00115641"/>
    <w:rsid w:val="00120291"/>
    <w:rsid w:val="00133A3A"/>
    <w:rsid w:val="00133F98"/>
    <w:rsid w:val="00146A23"/>
    <w:rsid w:val="00156E6F"/>
    <w:rsid w:val="001572DE"/>
    <w:rsid w:val="0015741E"/>
    <w:rsid w:val="001645E1"/>
    <w:rsid w:val="00164FED"/>
    <w:rsid w:val="00165166"/>
    <w:rsid w:val="0017682E"/>
    <w:rsid w:val="00180B13"/>
    <w:rsid w:val="0018365B"/>
    <w:rsid w:val="00186FC7"/>
    <w:rsid w:val="001900B6"/>
    <w:rsid w:val="00190FEF"/>
    <w:rsid w:val="001B2742"/>
    <w:rsid w:val="001B6EF5"/>
    <w:rsid w:val="001C1151"/>
    <w:rsid w:val="001C1796"/>
    <w:rsid w:val="001C4647"/>
    <w:rsid w:val="001D6D5D"/>
    <w:rsid w:val="001E0235"/>
    <w:rsid w:val="001E2C48"/>
    <w:rsid w:val="001E4A42"/>
    <w:rsid w:val="001E5D50"/>
    <w:rsid w:val="001F17EF"/>
    <w:rsid w:val="001F2B4E"/>
    <w:rsid w:val="001F3784"/>
    <w:rsid w:val="00202D9D"/>
    <w:rsid w:val="002067EC"/>
    <w:rsid w:val="00207024"/>
    <w:rsid w:val="00211CFF"/>
    <w:rsid w:val="00214074"/>
    <w:rsid w:val="00221ACE"/>
    <w:rsid w:val="002260CE"/>
    <w:rsid w:val="00227823"/>
    <w:rsid w:val="00233555"/>
    <w:rsid w:val="00235BAB"/>
    <w:rsid w:val="00235DE0"/>
    <w:rsid w:val="00246CEB"/>
    <w:rsid w:val="002568AE"/>
    <w:rsid w:val="0025761B"/>
    <w:rsid w:val="0026156C"/>
    <w:rsid w:val="002636E1"/>
    <w:rsid w:val="00282936"/>
    <w:rsid w:val="00282E3D"/>
    <w:rsid w:val="00293D14"/>
    <w:rsid w:val="002A066F"/>
    <w:rsid w:val="002A088F"/>
    <w:rsid w:val="002A43AA"/>
    <w:rsid w:val="002A453D"/>
    <w:rsid w:val="002C1A20"/>
    <w:rsid w:val="002C4265"/>
    <w:rsid w:val="002C57CE"/>
    <w:rsid w:val="002C64A1"/>
    <w:rsid w:val="002D1541"/>
    <w:rsid w:val="002D339C"/>
    <w:rsid w:val="002D6685"/>
    <w:rsid w:val="002E6C09"/>
    <w:rsid w:val="002F24FC"/>
    <w:rsid w:val="00300763"/>
    <w:rsid w:val="00300A8F"/>
    <w:rsid w:val="00302F9B"/>
    <w:rsid w:val="003073D4"/>
    <w:rsid w:val="003075B0"/>
    <w:rsid w:val="00312082"/>
    <w:rsid w:val="0031294B"/>
    <w:rsid w:val="0031346D"/>
    <w:rsid w:val="00314F65"/>
    <w:rsid w:val="0032018E"/>
    <w:rsid w:val="00326FDC"/>
    <w:rsid w:val="00330DE9"/>
    <w:rsid w:val="0034059B"/>
    <w:rsid w:val="003428FC"/>
    <w:rsid w:val="00356B2B"/>
    <w:rsid w:val="00356F91"/>
    <w:rsid w:val="00356FED"/>
    <w:rsid w:val="00380B28"/>
    <w:rsid w:val="00384647"/>
    <w:rsid w:val="003935C2"/>
    <w:rsid w:val="00394B9C"/>
    <w:rsid w:val="003A378B"/>
    <w:rsid w:val="003B41B3"/>
    <w:rsid w:val="003B6944"/>
    <w:rsid w:val="003C2F86"/>
    <w:rsid w:val="003C4754"/>
    <w:rsid w:val="003C6816"/>
    <w:rsid w:val="003C77E0"/>
    <w:rsid w:val="003E31CC"/>
    <w:rsid w:val="003F5EFE"/>
    <w:rsid w:val="00400178"/>
    <w:rsid w:val="004063E4"/>
    <w:rsid w:val="00412C59"/>
    <w:rsid w:val="00417F9B"/>
    <w:rsid w:val="004232C5"/>
    <w:rsid w:val="004274CA"/>
    <w:rsid w:val="00430032"/>
    <w:rsid w:val="00433518"/>
    <w:rsid w:val="0043441D"/>
    <w:rsid w:val="004350E0"/>
    <w:rsid w:val="00451498"/>
    <w:rsid w:val="0045173E"/>
    <w:rsid w:val="00451F17"/>
    <w:rsid w:val="00452272"/>
    <w:rsid w:val="00463061"/>
    <w:rsid w:val="00463385"/>
    <w:rsid w:val="0046508E"/>
    <w:rsid w:val="00465544"/>
    <w:rsid w:val="00466B7D"/>
    <w:rsid w:val="00467D58"/>
    <w:rsid w:val="00477590"/>
    <w:rsid w:val="00484238"/>
    <w:rsid w:val="00484F76"/>
    <w:rsid w:val="00486301"/>
    <w:rsid w:val="0049463C"/>
    <w:rsid w:val="00497CE6"/>
    <w:rsid w:val="004A5799"/>
    <w:rsid w:val="004B1EA5"/>
    <w:rsid w:val="004B2145"/>
    <w:rsid w:val="004B4DA8"/>
    <w:rsid w:val="004C4B8B"/>
    <w:rsid w:val="004C7B9F"/>
    <w:rsid w:val="004D11CC"/>
    <w:rsid w:val="004E1123"/>
    <w:rsid w:val="004E474B"/>
    <w:rsid w:val="004E48FA"/>
    <w:rsid w:val="004E5C69"/>
    <w:rsid w:val="004E6F4C"/>
    <w:rsid w:val="004F025F"/>
    <w:rsid w:val="004F322C"/>
    <w:rsid w:val="004F7B14"/>
    <w:rsid w:val="005030B1"/>
    <w:rsid w:val="00503D00"/>
    <w:rsid w:val="00505EC7"/>
    <w:rsid w:val="00507A38"/>
    <w:rsid w:val="00512252"/>
    <w:rsid w:val="005145B3"/>
    <w:rsid w:val="005173CB"/>
    <w:rsid w:val="005208EE"/>
    <w:rsid w:val="00524685"/>
    <w:rsid w:val="005254B5"/>
    <w:rsid w:val="00527A6F"/>
    <w:rsid w:val="005314C5"/>
    <w:rsid w:val="0053301C"/>
    <w:rsid w:val="00533BC8"/>
    <w:rsid w:val="00534555"/>
    <w:rsid w:val="00543B77"/>
    <w:rsid w:val="0054632A"/>
    <w:rsid w:val="0055446B"/>
    <w:rsid w:val="0056008B"/>
    <w:rsid w:val="0056017E"/>
    <w:rsid w:val="0056442E"/>
    <w:rsid w:val="00582111"/>
    <w:rsid w:val="00584038"/>
    <w:rsid w:val="00584CF9"/>
    <w:rsid w:val="00584D68"/>
    <w:rsid w:val="005A014C"/>
    <w:rsid w:val="005A685C"/>
    <w:rsid w:val="005B0748"/>
    <w:rsid w:val="005B0C1C"/>
    <w:rsid w:val="005B118D"/>
    <w:rsid w:val="005B2ED8"/>
    <w:rsid w:val="005B30CC"/>
    <w:rsid w:val="005B36B9"/>
    <w:rsid w:val="005B7DAD"/>
    <w:rsid w:val="005C20C9"/>
    <w:rsid w:val="005C5319"/>
    <w:rsid w:val="005D5E63"/>
    <w:rsid w:val="005E091E"/>
    <w:rsid w:val="005E3292"/>
    <w:rsid w:val="005E5906"/>
    <w:rsid w:val="005E5B9A"/>
    <w:rsid w:val="005E6DF2"/>
    <w:rsid w:val="005F42AE"/>
    <w:rsid w:val="005F4798"/>
    <w:rsid w:val="005F6412"/>
    <w:rsid w:val="005F66DD"/>
    <w:rsid w:val="00600B89"/>
    <w:rsid w:val="00601FC2"/>
    <w:rsid w:val="006043AF"/>
    <w:rsid w:val="006045A3"/>
    <w:rsid w:val="00604A7E"/>
    <w:rsid w:val="006113A7"/>
    <w:rsid w:val="0061176D"/>
    <w:rsid w:val="0061384A"/>
    <w:rsid w:val="006156F4"/>
    <w:rsid w:val="006238C8"/>
    <w:rsid w:val="006268DE"/>
    <w:rsid w:val="00630D9D"/>
    <w:rsid w:val="00631109"/>
    <w:rsid w:val="00632013"/>
    <w:rsid w:val="00641B15"/>
    <w:rsid w:val="00654EEE"/>
    <w:rsid w:val="00654F6E"/>
    <w:rsid w:val="00655E03"/>
    <w:rsid w:val="00661DB9"/>
    <w:rsid w:val="00663ECE"/>
    <w:rsid w:val="00666B8B"/>
    <w:rsid w:val="006936D6"/>
    <w:rsid w:val="00696787"/>
    <w:rsid w:val="006A016E"/>
    <w:rsid w:val="006A045B"/>
    <w:rsid w:val="006A2A5F"/>
    <w:rsid w:val="006A7B0B"/>
    <w:rsid w:val="006B0826"/>
    <w:rsid w:val="006B0FB6"/>
    <w:rsid w:val="006B7088"/>
    <w:rsid w:val="006C587A"/>
    <w:rsid w:val="006D0AE0"/>
    <w:rsid w:val="006D33D6"/>
    <w:rsid w:val="006E3C4E"/>
    <w:rsid w:val="006E5C3A"/>
    <w:rsid w:val="006F0A4A"/>
    <w:rsid w:val="007049BD"/>
    <w:rsid w:val="0071098B"/>
    <w:rsid w:val="0071457E"/>
    <w:rsid w:val="007152DF"/>
    <w:rsid w:val="007209A1"/>
    <w:rsid w:val="007227E6"/>
    <w:rsid w:val="00732B5B"/>
    <w:rsid w:val="007368DD"/>
    <w:rsid w:val="00737E79"/>
    <w:rsid w:val="00740DBA"/>
    <w:rsid w:val="007414B1"/>
    <w:rsid w:val="007415B2"/>
    <w:rsid w:val="00751112"/>
    <w:rsid w:val="00755743"/>
    <w:rsid w:val="00756CF9"/>
    <w:rsid w:val="00760344"/>
    <w:rsid w:val="007606B1"/>
    <w:rsid w:val="007720F2"/>
    <w:rsid w:val="00774EDE"/>
    <w:rsid w:val="00777701"/>
    <w:rsid w:val="00780203"/>
    <w:rsid w:val="007B1F10"/>
    <w:rsid w:val="007C2957"/>
    <w:rsid w:val="007C5703"/>
    <w:rsid w:val="007D37FF"/>
    <w:rsid w:val="007E54FC"/>
    <w:rsid w:val="007F19F5"/>
    <w:rsid w:val="007F2098"/>
    <w:rsid w:val="007F2CF2"/>
    <w:rsid w:val="00800316"/>
    <w:rsid w:val="00804862"/>
    <w:rsid w:val="0080765B"/>
    <w:rsid w:val="00813860"/>
    <w:rsid w:val="00816B1B"/>
    <w:rsid w:val="00816E3A"/>
    <w:rsid w:val="00816FE3"/>
    <w:rsid w:val="00833402"/>
    <w:rsid w:val="00835BF2"/>
    <w:rsid w:val="0083673C"/>
    <w:rsid w:val="0084091B"/>
    <w:rsid w:val="00840B23"/>
    <w:rsid w:val="00850380"/>
    <w:rsid w:val="00851E17"/>
    <w:rsid w:val="00852141"/>
    <w:rsid w:val="00862266"/>
    <w:rsid w:val="008632AD"/>
    <w:rsid w:val="0086369B"/>
    <w:rsid w:val="00864AC8"/>
    <w:rsid w:val="0087580B"/>
    <w:rsid w:val="00875A64"/>
    <w:rsid w:val="00876BDB"/>
    <w:rsid w:val="008772AD"/>
    <w:rsid w:val="00877346"/>
    <w:rsid w:val="00880A3B"/>
    <w:rsid w:val="008915BA"/>
    <w:rsid w:val="008945A3"/>
    <w:rsid w:val="0089462D"/>
    <w:rsid w:val="008968ED"/>
    <w:rsid w:val="008A136D"/>
    <w:rsid w:val="008B3048"/>
    <w:rsid w:val="008B6482"/>
    <w:rsid w:val="008B6CA5"/>
    <w:rsid w:val="008C5D83"/>
    <w:rsid w:val="008C6665"/>
    <w:rsid w:val="008C6885"/>
    <w:rsid w:val="008D6BDE"/>
    <w:rsid w:val="008E5E97"/>
    <w:rsid w:val="008F0423"/>
    <w:rsid w:val="008F1391"/>
    <w:rsid w:val="008F1BB1"/>
    <w:rsid w:val="008F5473"/>
    <w:rsid w:val="00901EA4"/>
    <w:rsid w:val="00903247"/>
    <w:rsid w:val="009057CD"/>
    <w:rsid w:val="00907CC2"/>
    <w:rsid w:val="00911584"/>
    <w:rsid w:val="00913B83"/>
    <w:rsid w:val="009240D5"/>
    <w:rsid w:val="009355E0"/>
    <w:rsid w:val="00944882"/>
    <w:rsid w:val="0095492C"/>
    <w:rsid w:val="00961064"/>
    <w:rsid w:val="00963BBF"/>
    <w:rsid w:val="00965CF4"/>
    <w:rsid w:val="0097313E"/>
    <w:rsid w:val="009816D6"/>
    <w:rsid w:val="009855E1"/>
    <w:rsid w:val="009A39DA"/>
    <w:rsid w:val="009A7864"/>
    <w:rsid w:val="009A7BDD"/>
    <w:rsid w:val="009B0C97"/>
    <w:rsid w:val="009B31E0"/>
    <w:rsid w:val="009C63CF"/>
    <w:rsid w:val="009D33A8"/>
    <w:rsid w:val="009D3D57"/>
    <w:rsid w:val="009E26E9"/>
    <w:rsid w:val="009E57A7"/>
    <w:rsid w:val="009F786B"/>
    <w:rsid w:val="00A0069E"/>
    <w:rsid w:val="00A00F44"/>
    <w:rsid w:val="00A11A61"/>
    <w:rsid w:val="00A12148"/>
    <w:rsid w:val="00A22398"/>
    <w:rsid w:val="00A2332B"/>
    <w:rsid w:val="00A27EAD"/>
    <w:rsid w:val="00A33440"/>
    <w:rsid w:val="00A33AB4"/>
    <w:rsid w:val="00A427C4"/>
    <w:rsid w:val="00A42881"/>
    <w:rsid w:val="00A42E32"/>
    <w:rsid w:val="00A43022"/>
    <w:rsid w:val="00A43C93"/>
    <w:rsid w:val="00A448D9"/>
    <w:rsid w:val="00A51665"/>
    <w:rsid w:val="00A52A5F"/>
    <w:rsid w:val="00A62F6F"/>
    <w:rsid w:val="00A63C2C"/>
    <w:rsid w:val="00A74121"/>
    <w:rsid w:val="00A7644D"/>
    <w:rsid w:val="00A82547"/>
    <w:rsid w:val="00A82D6D"/>
    <w:rsid w:val="00A93D08"/>
    <w:rsid w:val="00AA5053"/>
    <w:rsid w:val="00AB44A6"/>
    <w:rsid w:val="00AB45C6"/>
    <w:rsid w:val="00AC023B"/>
    <w:rsid w:val="00AC0518"/>
    <w:rsid w:val="00AC40BF"/>
    <w:rsid w:val="00AD1379"/>
    <w:rsid w:val="00AD6614"/>
    <w:rsid w:val="00AF6E04"/>
    <w:rsid w:val="00AF72AD"/>
    <w:rsid w:val="00B1387D"/>
    <w:rsid w:val="00B2245D"/>
    <w:rsid w:val="00B22BD5"/>
    <w:rsid w:val="00B24120"/>
    <w:rsid w:val="00B24A76"/>
    <w:rsid w:val="00B27085"/>
    <w:rsid w:val="00B322D2"/>
    <w:rsid w:val="00B3249B"/>
    <w:rsid w:val="00B350B6"/>
    <w:rsid w:val="00B36AA4"/>
    <w:rsid w:val="00B423BE"/>
    <w:rsid w:val="00B4358D"/>
    <w:rsid w:val="00B455A8"/>
    <w:rsid w:val="00B51DBE"/>
    <w:rsid w:val="00B52A6B"/>
    <w:rsid w:val="00B56BAE"/>
    <w:rsid w:val="00B56DBF"/>
    <w:rsid w:val="00B573C4"/>
    <w:rsid w:val="00B7689F"/>
    <w:rsid w:val="00B84F90"/>
    <w:rsid w:val="00B85A2A"/>
    <w:rsid w:val="00B91F81"/>
    <w:rsid w:val="00B97465"/>
    <w:rsid w:val="00BA09D1"/>
    <w:rsid w:val="00BA6171"/>
    <w:rsid w:val="00BB468A"/>
    <w:rsid w:val="00BB4E1C"/>
    <w:rsid w:val="00BC57BE"/>
    <w:rsid w:val="00BC57E2"/>
    <w:rsid w:val="00BC6235"/>
    <w:rsid w:val="00BC760E"/>
    <w:rsid w:val="00BD0259"/>
    <w:rsid w:val="00BD3487"/>
    <w:rsid w:val="00BD470A"/>
    <w:rsid w:val="00BD4A97"/>
    <w:rsid w:val="00BD5A77"/>
    <w:rsid w:val="00BD6559"/>
    <w:rsid w:val="00BE580E"/>
    <w:rsid w:val="00BE7322"/>
    <w:rsid w:val="00BE73C7"/>
    <w:rsid w:val="00C0061C"/>
    <w:rsid w:val="00C00A85"/>
    <w:rsid w:val="00C0303C"/>
    <w:rsid w:val="00C0697D"/>
    <w:rsid w:val="00C07199"/>
    <w:rsid w:val="00C10661"/>
    <w:rsid w:val="00C10EA8"/>
    <w:rsid w:val="00C17F2E"/>
    <w:rsid w:val="00C22FAB"/>
    <w:rsid w:val="00C23DE0"/>
    <w:rsid w:val="00C2575D"/>
    <w:rsid w:val="00C32F09"/>
    <w:rsid w:val="00C3433A"/>
    <w:rsid w:val="00C3736A"/>
    <w:rsid w:val="00C4666E"/>
    <w:rsid w:val="00C50DB9"/>
    <w:rsid w:val="00C55B79"/>
    <w:rsid w:val="00C57758"/>
    <w:rsid w:val="00C60A22"/>
    <w:rsid w:val="00C664E8"/>
    <w:rsid w:val="00C67CC9"/>
    <w:rsid w:val="00C72894"/>
    <w:rsid w:val="00C73D86"/>
    <w:rsid w:val="00C74FD5"/>
    <w:rsid w:val="00C7590A"/>
    <w:rsid w:val="00C765A8"/>
    <w:rsid w:val="00C84076"/>
    <w:rsid w:val="00C84803"/>
    <w:rsid w:val="00C8518A"/>
    <w:rsid w:val="00C863E0"/>
    <w:rsid w:val="00C934E1"/>
    <w:rsid w:val="00CA3D3D"/>
    <w:rsid w:val="00CB2030"/>
    <w:rsid w:val="00CB2E8D"/>
    <w:rsid w:val="00CB3850"/>
    <w:rsid w:val="00CB516F"/>
    <w:rsid w:val="00CC0A5B"/>
    <w:rsid w:val="00CC1BC1"/>
    <w:rsid w:val="00CC7228"/>
    <w:rsid w:val="00CD0698"/>
    <w:rsid w:val="00CD1462"/>
    <w:rsid w:val="00CD16A4"/>
    <w:rsid w:val="00CD45F6"/>
    <w:rsid w:val="00CE2548"/>
    <w:rsid w:val="00CF1D6E"/>
    <w:rsid w:val="00CF45F7"/>
    <w:rsid w:val="00CF7BE5"/>
    <w:rsid w:val="00D075DD"/>
    <w:rsid w:val="00D13315"/>
    <w:rsid w:val="00D17245"/>
    <w:rsid w:val="00D268BE"/>
    <w:rsid w:val="00D278CA"/>
    <w:rsid w:val="00D31558"/>
    <w:rsid w:val="00D31A79"/>
    <w:rsid w:val="00D434CD"/>
    <w:rsid w:val="00D4456F"/>
    <w:rsid w:val="00D50639"/>
    <w:rsid w:val="00D60725"/>
    <w:rsid w:val="00D61114"/>
    <w:rsid w:val="00D61BE7"/>
    <w:rsid w:val="00D62DF8"/>
    <w:rsid w:val="00D6395F"/>
    <w:rsid w:val="00D7274C"/>
    <w:rsid w:val="00D74EAE"/>
    <w:rsid w:val="00D81367"/>
    <w:rsid w:val="00D82D6C"/>
    <w:rsid w:val="00D87877"/>
    <w:rsid w:val="00D93037"/>
    <w:rsid w:val="00D9303A"/>
    <w:rsid w:val="00D9495E"/>
    <w:rsid w:val="00D94F75"/>
    <w:rsid w:val="00DB18BB"/>
    <w:rsid w:val="00DC05F7"/>
    <w:rsid w:val="00DC41FB"/>
    <w:rsid w:val="00DE0CF9"/>
    <w:rsid w:val="00DE1806"/>
    <w:rsid w:val="00DE4C93"/>
    <w:rsid w:val="00DE58F1"/>
    <w:rsid w:val="00DF29AE"/>
    <w:rsid w:val="00DF2AED"/>
    <w:rsid w:val="00DF399F"/>
    <w:rsid w:val="00DF50FA"/>
    <w:rsid w:val="00E00EE4"/>
    <w:rsid w:val="00E107C1"/>
    <w:rsid w:val="00E10B62"/>
    <w:rsid w:val="00E21602"/>
    <w:rsid w:val="00E265DF"/>
    <w:rsid w:val="00E34CC0"/>
    <w:rsid w:val="00E34E64"/>
    <w:rsid w:val="00E370EB"/>
    <w:rsid w:val="00E407A5"/>
    <w:rsid w:val="00E549A0"/>
    <w:rsid w:val="00E629DB"/>
    <w:rsid w:val="00E66E5C"/>
    <w:rsid w:val="00E76EDF"/>
    <w:rsid w:val="00E86AF2"/>
    <w:rsid w:val="00E9719D"/>
    <w:rsid w:val="00EA5033"/>
    <w:rsid w:val="00EC001E"/>
    <w:rsid w:val="00EC0CE6"/>
    <w:rsid w:val="00EC0D5C"/>
    <w:rsid w:val="00EC6EF1"/>
    <w:rsid w:val="00EC7A8A"/>
    <w:rsid w:val="00ED2EF6"/>
    <w:rsid w:val="00EE2139"/>
    <w:rsid w:val="00EF3E44"/>
    <w:rsid w:val="00EF41BB"/>
    <w:rsid w:val="00EF4942"/>
    <w:rsid w:val="00F01D3F"/>
    <w:rsid w:val="00F077D6"/>
    <w:rsid w:val="00F07EA0"/>
    <w:rsid w:val="00F17817"/>
    <w:rsid w:val="00F211E1"/>
    <w:rsid w:val="00F226F7"/>
    <w:rsid w:val="00F230C7"/>
    <w:rsid w:val="00F2350C"/>
    <w:rsid w:val="00F243A9"/>
    <w:rsid w:val="00F32B5D"/>
    <w:rsid w:val="00F337CA"/>
    <w:rsid w:val="00F36161"/>
    <w:rsid w:val="00F40896"/>
    <w:rsid w:val="00F43C03"/>
    <w:rsid w:val="00F4451C"/>
    <w:rsid w:val="00F53364"/>
    <w:rsid w:val="00F53CC0"/>
    <w:rsid w:val="00F6085A"/>
    <w:rsid w:val="00F60A2F"/>
    <w:rsid w:val="00F6489E"/>
    <w:rsid w:val="00F64A3D"/>
    <w:rsid w:val="00F70E62"/>
    <w:rsid w:val="00F70F89"/>
    <w:rsid w:val="00F711FA"/>
    <w:rsid w:val="00F73040"/>
    <w:rsid w:val="00F76FFB"/>
    <w:rsid w:val="00F86847"/>
    <w:rsid w:val="00F9156E"/>
    <w:rsid w:val="00F949DE"/>
    <w:rsid w:val="00F94DD0"/>
    <w:rsid w:val="00FC00D8"/>
    <w:rsid w:val="00FD2968"/>
    <w:rsid w:val="00FD7C38"/>
    <w:rsid w:val="00FE27B1"/>
    <w:rsid w:val="00FF0BB4"/>
    <w:rsid w:val="00FF0F2E"/>
    <w:rsid w:val="00FF304C"/>
    <w:rsid w:val="00FF3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45C73"/>
  <w15:docId w15:val="{DAB4144C-CE0D-8B47-8066-887BE527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337"/>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632013"/>
    <w:pPr>
      <w:widowControl/>
      <w:spacing w:line="276" w:lineRule="auto"/>
      <w:ind w:left="720"/>
      <w:contextualSpacing/>
    </w:pPr>
    <w:rPr>
      <w:rFonts w:ascii="Arial" w:eastAsia="Arial" w:hAnsi="Arial" w:cs="Arial"/>
      <w:lang w:val="en-CA"/>
    </w:rPr>
  </w:style>
  <w:style w:type="paragraph" w:styleId="Header">
    <w:name w:val="header"/>
    <w:basedOn w:val="Normal"/>
    <w:link w:val="HeaderChar"/>
    <w:uiPriority w:val="99"/>
    <w:unhideWhenUsed/>
    <w:rsid w:val="00737E79"/>
    <w:pPr>
      <w:tabs>
        <w:tab w:val="center" w:pos="4680"/>
        <w:tab w:val="right" w:pos="9360"/>
      </w:tabs>
    </w:pPr>
  </w:style>
  <w:style w:type="character" w:customStyle="1" w:styleId="HeaderChar">
    <w:name w:val="Header Char"/>
    <w:basedOn w:val="DefaultParagraphFont"/>
    <w:link w:val="Header"/>
    <w:uiPriority w:val="99"/>
    <w:rsid w:val="00737E79"/>
  </w:style>
  <w:style w:type="paragraph" w:styleId="Footer">
    <w:name w:val="footer"/>
    <w:basedOn w:val="Normal"/>
    <w:link w:val="FooterChar"/>
    <w:uiPriority w:val="99"/>
    <w:unhideWhenUsed/>
    <w:rsid w:val="00737E79"/>
    <w:pPr>
      <w:tabs>
        <w:tab w:val="center" w:pos="4680"/>
        <w:tab w:val="right" w:pos="9360"/>
      </w:tabs>
    </w:pPr>
  </w:style>
  <w:style w:type="character" w:customStyle="1" w:styleId="FooterChar">
    <w:name w:val="Footer Char"/>
    <w:basedOn w:val="DefaultParagraphFont"/>
    <w:link w:val="Footer"/>
    <w:uiPriority w:val="99"/>
    <w:rsid w:val="00737E79"/>
  </w:style>
  <w:style w:type="character" w:styleId="Hyperlink">
    <w:name w:val="Hyperlink"/>
    <w:basedOn w:val="DefaultParagraphFont"/>
    <w:uiPriority w:val="99"/>
    <w:unhideWhenUsed/>
    <w:rsid w:val="003C6816"/>
    <w:rPr>
      <w:color w:val="0000FF" w:themeColor="hyperlink"/>
      <w:u w:val="single"/>
    </w:rPr>
  </w:style>
  <w:style w:type="paragraph" w:styleId="NormalWeb">
    <w:name w:val="Normal (Web)"/>
    <w:basedOn w:val="Normal"/>
    <w:uiPriority w:val="99"/>
    <w:unhideWhenUsed/>
    <w:rsid w:val="0056008B"/>
    <w:pPr>
      <w:widowControl/>
      <w:spacing w:before="100" w:beforeAutospacing="1" w:after="100" w:afterAutospacing="1"/>
    </w:pPr>
    <w:rPr>
      <w:rFonts w:ascii="Times New Roman" w:eastAsia="Times New Roman" w:hAnsi="Times New Roman" w:cs="Times New Roman"/>
      <w:sz w:val="24"/>
      <w:szCs w:val="24"/>
      <w:lang w:val="en-CA"/>
    </w:rPr>
  </w:style>
  <w:style w:type="character" w:styleId="UnresolvedMention">
    <w:name w:val="Unresolved Mention"/>
    <w:basedOn w:val="DefaultParagraphFont"/>
    <w:uiPriority w:val="99"/>
    <w:semiHidden/>
    <w:unhideWhenUsed/>
    <w:rsid w:val="001E4A42"/>
    <w:rPr>
      <w:color w:val="605E5C"/>
      <w:shd w:val="clear" w:color="auto" w:fill="E1DFDD"/>
    </w:rPr>
  </w:style>
  <w:style w:type="table" w:styleId="TableGrid">
    <w:name w:val="Table Grid"/>
    <w:basedOn w:val="TableNormal"/>
    <w:uiPriority w:val="39"/>
    <w:rsid w:val="00520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0235"/>
    <w:rPr>
      <w:color w:val="800080" w:themeColor="followedHyperlink"/>
      <w:u w:val="single"/>
    </w:rPr>
  </w:style>
  <w:style w:type="paragraph" w:styleId="BalloonText">
    <w:name w:val="Balloon Text"/>
    <w:basedOn w:val="Normal"/>
    <w:link w:val="BalloonTextChar"/>
    <w:uiPriority w:val="99"/>
    <w:semiHidden/>
    <w:unhideWhenUsed/>
    <w:rsid w:val="002140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4074"/>
    <w:rPr>
      <w:rFonts w:ascii="Times New Roman" w:hAnsi="Times New Roman" w:cs="Times New Roman"/>
      <w:sz w:val="18"/>
      <w:szCs w:val="18"/>
    </w:rPr>
  </w:style>
  <w:style w:type="paragraph" w:styleId="BodyText">
    <w:name w:val="Body Text"/>
    <w:basedOn w:val="Normal"/>
    <w:link w:val="BodyTextChar"/>
    <w:uiPriority w:val="1"/>
    <w:qFormat/>
    <w:rsid w:val="00732B5B"/>
    <w:pPr>
      <w:autoSpaceDE w:val="0"/>
      <w:autoSpaceDN w:val="0"/>
      <w:ind w:left="220"/>
    </w:pPr>
    <w:rPr>
      <w:sz w:val="28"/>
      <w:szCs w:val="28"/>
    </w:rPr>
  </w:style>
  <w:style w:type="character" w:customStyle="1" w:styleId="BodyTextChar">
    <w:name w:val="Body Text Char"/>
    <w:basedOn w:val="DefaultParagraphFont"/>
    <w:link w:val="BodyText"/>
    <w:uiPriority w:val="1"/>
    <w:rsid w:val="00732B5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6331">
      <w:bodyDiv w:val="1"/>
      <w:marLeft w:val="0"/>
      <w:marRight w:val="0"/>
      <w:marTop w:val="0"/>
      <w:marBottom w:val="0"/>
      <w:divBdr>
        <w:top w:val="none" w:sz="0" w:space="0" w:color="auto"/>
        <w:left w:val="none" w:sz="0" w:space="0" w:color="auto"/>
        <w:bottom w:val="none" w:sz="0" w:space="0" w:color="auto"/>
        <w:right w:val="none" w:sz="0" w:space="0" w:color="auto"/>
      </w:divBdr>
      <w:divsChild>
        <w:div w:id="1852449011">
          <w:marLeft w:val="0"/>
          <w:marRight w:val="0"/>
          <w:marTop w:val="0"/>
          <w:marBottom w:val="0"/>
          <w:divBdr>
            <w:top w:val="none" w:sz="0" w:space="0" w:color="auto"/>
            <w:left w:val="none" w:sz="0" w:space="0" w:color="auto"/>
            <w:bottom w:val="none" w:sz="0" w:space="0" w:color="auto"/>
            <w:right w:val="none" w:sz="0" w:space="0" w:color="auto"/>
          </w:divBdr>
          <w:divsChild>
            <w:div w:id="2047289900">
              <w:marLeft w:val="0"/>
              <w:marRight w:val="0"/>
              <w:marTop w:val="0"/>
              <w:marBottom w:val="0"/>
              <w:divBdr>
                <w:top w:val="none" w:sz="0" w:space="0" w:color="auto"/>
                <w:left w:val="none" w:sz="0" w:space="0" w:color="auto"/>
                <w:bottom w:val="none" w:sz="0" w:space="0" w:color="auto"/>
                <w:right w:val="none" w:sz="0" w:space="0" w:color="auto"/>
              </w:divBdr>
              <w:divsChild>
                <w:div w:id="1003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61205">
      <w:bodyDiv w:val="1"/>
      <w:marLeft w:val="0"/>
      <w:marRight w:val="0"/>
      <w:marTop w:val="0"/>
      <w:marBottom w:val="0"/>
      <w:divBdr>
        <w:top w:val="none" w:sz="0" w:space="0" w:color="auto"/>
        <w:left w:val="none" w:sz="0" w:space="0" w:color="auto"/>
        <w:bottom w:val="none" w:sz="0" w:space="0" w:color="auto"/>
        <w:right w:val="none" w:sz="0" w:space="0" w:color="auto"/>
      </w:divBdr>
    </w:div>
    <w:div w:id="330452596">
      <w:bodyDiv w:val="1"/>
      <w:marLeft w:val="0"/>
      <w:marRight w:val="0"/>
      <w:marTop w:val="0"/>
      <w:marBottom w:val="0"/>
      <w:divBdr>
        <w:top w:val="none" w:sz="0" w:space="0" w:color="auto"/>
        <w:left w:val="none" w:sz="0" w:space="0" w:color="auto"/>
        <w:bottom w:val="none" w:sz="0" w:space="0" w:color="auto"/>
        <w:right w:val="none" w:sz="0" w:space="0" w:color="auto"/>
      </w:divBdr>
      <w:divsChild>
        <w:div w:id="1449473005">
          <w:marLeft w:val="0"/>
          <w:marRight w:val="0"/>
          <w:marTop w:val="0"/>
          <w:marBottom w:val="0"/>
          <w:divBdr>
            <w:top w:val="none" w:sz="0" w:space="0" w:color="auto"/>
            <w:left w:val="none" w:sz="0" w:space="0" w:color="auto"/>
            <w:bottom w:val="none" w:sz="0" w:space="0" w:color="auto"/>
            <w:right w:val="none" w:sz="0" w:space="0" w:color="auto"/>
          </w:divBdr>
          <w:divsChild>
            <w:div w:id="793527123">
              <w:marLeft w:val="0"/>
              <w:marRight w:val="0"/>
              <w:marTop w:val="0"/>
              <w:marBottom w:val="0"/>
              <w:divBdr>
                <w:top w:val="none" w:sz="0" w:space="0" w:color="auto"/>
                <w:left w:val="none" w:sz="0" w:space="0" w:color="auto"/>
                <w:bottom w:val="none" w:sz="0" w:space="0" w:color="auto"/>
                <w:right w:val="none" w:sz="0" w:space="0" w:color="auto"/>
              </w:divBdr>
              <w:divsChild>
                <w:div w:id="11645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8154">
      <w:bodyDiv w:val="1"/>
      <w:marLeft w:val="0"/>
      <w:marRight w:val="0"/>
      <w:marTop w:val="0"/>
      <w:marBottom w:val="0"/>
      <w:divBdr>
        <w:top w:val="none" w:sz="0" w:space="0" w:color="auto"/>
        <w:left w:val="none" w:sz="0" w:space="0" w:color="auto"/>
        <w:bottom w:val="none" w:sz="0" w:space="0" w:color="auto"/>
        <w:right w:val="none" w:sz="0" w:space="0" w:color="auto"/>
      </w:divBdr>
      <w:divsChild>
        <w:div w:id="969482573">
          <w:marLeft w:val="0"/>
          <w:marRight w:val="0"/>
          <w:marTop w:val="0"/>
          <w:marBottom w:val="0"/>
          <w:divBdr>
            <w:top w:val="none" w:sz="0" w:space="0" w:color="auto"/>
            <w:left w:val="none" w:sz="0" w:space="0" w:color="auto"/>
            <w:bottom w:val="none" w:sz="0" w:space="0" w:color="auto"/>
            <w:right w:val="none" w:sz="0" w:space="0" w:color="auto"/>
          </w:divBdr>
          <w:divsChild>
            <w:div w:id="281766123">
              <w:marLeft w:val="0"/>
              <w:marRight w:val="0"/>
              <w:marTop w:val="0"/>
              <w:marBottom w:val="0"/>
              <w:divBdr>
                <w:top w:val="none" w:sz="0" w:space="0" w:color="auto"/>
                <w:left w:val="none" w:sz="0" w:space="0" w:color="auto"/>
                <w:bottom w:val="none" w:sz="0" w:space="0" w:color="auto"/>
                <w:right w:val="none" w:sz="0" w:space="0" w:color="auto"/>
              </w:divBdr>
              <w:divsChild>
                <w:div w:id="12674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19703">
      <w:bodyDiv w:val="1"/>
      <w:marLeft w:val="0"/>
      <w:marRight w:val="0"/>
      <w:marTop w:val="0"/>
      <w:marBottom w:val="0"/>
      <w:divBdr>
        <w:top w:val="none" w:sz="0" w:space="0" w:color="auto"/>
        <w:left w:val="none" w:sz="0" w:space="0" w:color="auto"/>
        <w:bottom w:val="none" w:sz="0" w:space="0" w:color="auto"/>
        <w:right w:val="none" w:sz="0" w:space="0" w:color="auto"/>
      </w:divBdr>
      <w:divsChild>
        <w:div w:id="1254122244">
          <w:marLeft w:val="0"/>
          <w:marRight w:val="0"/>
          <w:marTop w:val="0"/>
          <w:marBottom w:val="0"/>
          <w:divBdr>
            <w:top w:val="none" w:sz="0" w:space="0" w:color="auto"/>
            <w:left w:val="none" w:sz="0" w:space="0" w:color="auto"/>
            <w:bottom w:val="none" w:sz="0" w:space="0" w:color="auto"/>
            <w:right w:val="none" w:sz="0" w:space="0" w:color="auto"/>
          </w:divBdr>
          <w:divsChild>
            <w:div w:id="1413890201">
              <w:marLeft w:val="0"/>
              <w:marRight w:val="0"/>
              <w:marTop w:val="0"/>
              <w:marBottom w:val="0"/>
              <w:divBdr>
                <w:top w:val="none" w:sz="0" w:space="0" w:color="auto"/>
                <w:left w:val="none" w:sz="0" w:space="0" w:color="auto"/>
                <w:bottom w:val="none" w:sz="0" w:space="0" w:color="auto"/>
                <w:right w:val="none" w:sz="0" w:space="0" w:color="auto"/>
              </w:divBdr>
              <w:divsChild>
                <w:div w:id="11451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0082">
      <w:bodyDiv w:val="1"/>
      <w:marLeft w:val="0"/>
      <w:marRight w:val="0"/>
      <w:marTop w:val="0"/>
      <w:marBottom w:val="0"/>
      <w:divBdr>
        <w:top w:val="none" w:sz="0" w:space="0" w:color="auto"/>
        <w:left w:val="none" w:sz="0" w:space="0" w:color="auto"/>
        <w:bottom w:val="none" w:sz="0" w:space="0" w:color="auto"/>
        <w:right w:val="none" w:sz="0" w:space="0" w:color="auto"/>
      </w:divBdr>
      <w:divsChild>
        <w:div w:id="1388534249">
          <w:marLeft w:val="0"/>
          <w:marRight w:val="0"/>
          <w:marTop w:val="0"/>
          <w:marBottom w:val="0"/>
          <w:divBdr>
            <w:top w:val="none" w:sz="0" w:space="0" w:color="auto"/>
            <w:left w:val="none" w:sz="0" w:space="0" w:color="auto"/>
            <w:bottom w:val="none" w:sz="0" w:space="0" w:color="auto"/>
            <w:right w:val="none" w:sz="0" w:space="0" w:color="auto"/>
          </w:divBdr>
          <w:divsChild>
            <w:div w:id="955673406">
              <w:marLeft w:val="0"/>
              <w:marRight w:val="0"/>
              <w:marTop w:val="0"/>
              <w:marBottom w:val="0"/>
              <w:divBdr>
                <w:top w:val="none" w:sz="0" w:space="0" w:color="auto"/>
                <w:left w:val="none" w:sz="0" w:space="0" w:color="auto"/>
                <w:bottom w:val="none" w:sz="0" w:space="0" w:color="auto"/>
                <w:right w:val="none" w:sz="0" w:space="0" w:color="auto"/>
              </w:divBdr>
              <w:divsChild>
                <w:div w:id="1730110823">
                  <w:marLeft w:val="0"/>
                  <w:marRight w:val="0"/>
                  <w:marTop w:val="0"/>
                  <w:marBottom w:val="0"/>
                  <w:divBdr>
                    <w:top w:val="none" w:sz="0" w:space="0" w:color="auto"/>
                    <w:left w:val="none" w:sz="0" w:space="0" w:color="auto"/>
                    <w:bottom w:val="none" w:sz="0" w:space="0" w:color="auto"/>
                    <w:right w:val="none" w:sz="0" w:space="0" w:color="auto"/>
                  </w:divBdr>
                  <w:divsChild>
                    <w:div w:id="1159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632538">
      <w:bodyDiv w:val="1"/>
      <w:marLeft w:val="0"/>
      <w:marRight w:val="0"/>
      <w:marTop w:val="0"/>
      <w:marBottom w:val="0"/>
      <w:divBdr>
        <w:top w:val="none" w:sz="0" w:space="0" w:color="auto"/>
        <w:left w:val="none" w:sz="0" w:space="0" w:color="auto"/>
        <w:bottom w:val="none" w:sz="0" w:space="0" w:color="auto"/>
        <w:right w:val="none" w:sz="0" w:space="0" w:color="auto"/>
      </w:divBdr>
      <w:divsChild>
        <w:div w:id="1779059579">
          <w:marLeft w:val="0"/>
          <w:marRight w:val="0"/>
          <w:marTop w:val="0"/>
          <w:marBottom w:val="0"/>
          <w:divBdr>
            <w:top w:val="none" w:sz="0" w:space="0" w:color="auto"/>
            <w:left w:val="none" w:sz="0" w:space="0" w:color="auto"/>
            <w:bottom w:val="none" w:sz="0" w:space="0" w:color="auto"/>
            <w:right w:val="none" w:sz="0" w:space="0" w:color="auto"/>
          </w:divBdr>
          <w:divsChild>
            <w:div w:id="2122531727">
              <w:marLeft w:val="0"/>
              <w:marRight w:val="0"/>
              <w:marTop w:val="0"/>
              <w:marBottom w:val="0"/>
              <w:divBdr>
                <w:top w:val="none" w:sz="0" w:space="0" w:color="auto"/>
                <w:left w:val="none" w:sz="0" w:space="0" w:color="auto"/>
                <w:bottom w:val="none" w:sz="0" w:space="0" w:color="auto"/>
                <w:right w:val="none" w:sz="0" w:space="0" w:color="auto"/>
              </w:divBdr>
              <w:divsChild>
                <w:div w:id="9979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5153">
      <w:bodyDiv w:val="1"/>
      <w:marLeft w:val="0"/>
      <w:marRight w:val="0"/>
      <w:marTop w:val="0"/>
      <w:marBottom w:val="0"/>
      <w:divBdr>
        <w:top w:val="none" w:sz="0" w:space="0" w:color="auto"/>
        <w:left w:val="none" w:sz="0" w:space="0" w:color="auto"/>
        <w:bottom w:val="none" w:sz="0" w:space="0" w:color="auto"/>
        <w:right w:val="none" w:sz="0" w:space="0" w:color="auto"/>
      </w:divBdr>
      <w:divsChild>
        <w:div w:id="1788741051">
          <w:marLeft w:val="0"/>
          <w:marRight w:val="0"/>
          <w:marTop w:val="0"/>
          <w:marBottom w:val="0"/>
          <w:divBdr>
            <w:top w:val="none" w:sz="0" w:space="0" w:color="auto"/>
            <w:left w:val="none" w:sz="0" w:space="0" w:color="auto"/>
            <w:bottom w:val="none" w:sz="0" w:space="0" w:color="auto"/>
            <w:right w:val="none" w:sz="0" w:space="0" w:color="auto"/>
          </w:divBdr>
          <w:divsChild>
            <w:div w:id="639963043">
              <w:marLeft w:val="0"/>
              <w:marRight w:val="0"/>
              <w:marTop w:val="0"/>
              <w:marBottom w:val="0"/>
              <w:divBdr>
                <w:top w:val="none" w:sz="0" w:space="0" w:color="auto"/>
                <w:left w:val="none" w:sz="0" w:space="0" w:color="auto"/>
                <w:bottom w:val="none" w:sz="0" w:space="0" w:color="auto"/>
                <w:right w:val="none" w:sz="0" w:space="0" w:color="auto"/>
              </w:divBdr>
              <w:divsChild>
                <w:div w:id="10288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62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lnswimmeetmanag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nswimmeetmanager@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mming.ca/wp-content/uploads/2023/07/2022_Event-Photography-Procedure.pdf" TargetMode="External"/><Relationship Id="rId5" Type="http://schemas.openxmlformats.org/officeDocument/2006/relationships/webSettings" Target="webSettings.xml"/><Relationship Id="rId15" Type="http://schemas.openxmlformats.org/officeDocument/2006/relationships/hyperlink" Target="mailto:slnvpresident@gmail.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lnpresident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9B729-5B9F-4E4B-8195-8F7A99AC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Morris N.</dc:creator>
  <cp:lastModifiedBy>Erdman Klassen</cp:lastModifiedBy>
  <cp:revision>138</cp:revision>
  <cp:lastPrinted>2025-09-29T00:58:00Z</cp:lastPrinted>
  <dcterms:created xsi:type="dcterms:W3CDTF">2025-09-29T00:32:00Z</dcterms:created>
  <dcterms:modified xsi:type="dcterms:W3CDTF">2025-10-27T20:35:00Z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y fmtid="{D5CDD505-2E9C-101B-9397-08002B2CF9AE}" pid="3" name="GrammarlyDocumentId">
    <vt:lpwstr>a80efa2e7c82494efd8169f6defc0cda687f8efbb9979f28c1328e6550fdcd88</vt:lpwstr>
  </property>
</Properties>
</file>